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20" w:rsidRPr="003F0D20" w:rsidRDefault="00945E3D" w:rsidP="003F0D20">
      <w:pPr>
        <w:spacing w:after="0" w:line="240" w:lineRule="auto"/>
        <w:jc w:val="center"/>
        <w:outlineLvl w:val="0"/>
        <w:rPr>
          <w:rFonts w:eastAsia="Times New Roman"/>
          <w:color w:val="222222"/>
          <w:spacing w:val="-19"/>
          <w:kern w:val="36"/>
          <w:sz w:val="28"/>
          <w:szCs w:val="28"/>
        </w:rPr>
      </w:pPr>
      <w:r>
        <w:rPr>
          <w:rFonts w:eastAsia="Times New Roman"/>
          <w:color w:val="222222"/>
          <w:spacing w:val="-19"/>
          <w:kern w:val="36"/>
          <w:sz w:val="28"/>
          <w:szCs w:val="28"/>
        </w:rPr>
        <w:t>Негосударственное о</w:t>
      </w:r>
      <w:r w:rsidR="003F0D20" w:rsidRPr="003F0D20">
        <w:rPr>
          <w:rFonts w:eastAsia="Times New Roman"/>
          <w:color w:val="222222"/>
          <w:spacing w:val="-19"/>
          <w:kern w:val="36"/>
          <w:sz w:val="28"/>
          <w:szCs w:val="28"/>
        </w:rPr>
        <w:t xml:space="preserve">бразовательное частное учреждение </w:t>
      </w:r>
      <w:r>
        <w:rPr>
          <w:rFonts w:eastAsia="Times New Roman"/>
          <w:color w:val="222222"/>
          <w:spacing w:val="-19"/>
          <w:kern w:val="36"/>
          <w:sz w:val="28"/>
          <w:szCs w:val="28"/>
        </w:rPr>
        <w:t xml:space="preserve">организации </w:t>
      </w:r>
      <w:proofErr w:type="gramStart"/>
      <w:r w:rsidR="003F0D20" w:rsidRPr="003F0D20">
        <w:rPr>
          <w:rFonts w:eastAsia="Times New Roman"/>
          <w:color w:val="222222"/>
          <w:spacing w:val="-19"/>
          <w:kern w:val="36"/>
          <w:sz w:val="28"/>
          <w:szCs w:val="28"/>
        </w:rPr>
        <w:t>дополнительного</w:t>
      </w:r>
      <w:proofErr w:type="gramEnd"/>
      <w:r w:rsidR="003F0D20" w:rsidRPr="003F0D20">
        <w:rPr>
          <w:rFonts w:eastAsia="Times New Roman"/>
          <w:color w:val="222222"/>
          <w:spacing w:val="-19"/>
          <w:kern w:val="36"/>
          <w:sz w:val="28"/>
          <w:szCs w:val="28"/>
        </w:rPr>
        <w:t xml:space="preserve"> </w:t>
      </w:r>
    </w:p>
    <w:p w:rsidR="003F0D20" w:rsidRPr="003F0D20" w:rsidRDefault="003F0D20" w:rsidP="003F0D20">
      <w:pPr>
        <w:spacing w:after="0" w:line="240" w:lineRule="auto"/>
        <w:jc w:val="center"/>
        <w:outlineLvl w:val="0"/>
        <w:rPr>
          <w:rFonts w:eastAsia="Times New Roman"/>
          <w:color w:val="222222"/>
          <w:spacing w:val="-19"/>
          <w:kern w:val="36"/>
          <w:sz w:val="28"/>
          <w:szCs w:val="28"/>
        </w:rPr>
      </w:pPr>
      <w:r w:rsidRPr="003F0D20">
        <w:rPr>
          <w:rFonts w:eastAsia="Times New Roman"/>
          <w:color w:val="222222"/>
          <w:spacing w:val="-19"/>
          <w:kern w:val="36"/>
          <w:sz w:val="28"/>
          <w:szCs w:val="28"/>
        </w:rPr>
        <w:t>профессиона</w:t>
      </w:r>
      <w:r w:rsidR="00945E3D">
        <w:rPr>
          <w:rFonts w:eastAsia="Times New Roman"/>
          <w:color w:val="222222"/>
          <w:spacing w:val="-19"/>
          <w:kern w:val="36"/>
          <w:sz w:val="28"/>
          <w:szCs w:val="28"/>
        </w:rPr>
        <w:t>льного образования «Автошкола «Лучший Водитель</w:t>
      </w:r>
      <w:r w:rsidRPr="003F0D20">
        <w:rPr>
          <w:rFonts w:eastAsia="Times New Roman"/>
          <w:color w:val="222222"/>
          <w:spacing w:val="-19"/>
          <w:kern w:val="36"/>
          <w:sz w:val="28"/>
          <w:szCs w:val="28"/>
        </w:rPr>
        <w:t>»</w:t>
      </w:r>
    </w:p>
    <w:p w:rsidR="003F0D20" w:rsidRDefault="00945E3D" w:rsidP="003F0D20">
      <w:pPr>
        <w:spacing w:after="0" w:line="240" w:lineRule="auto"/>
        <w:jc w:val="center"/>
        <w:outlineLvl w:val="0"/>
        <w:rPr>
          <w:rFonts w:eastAsia="Times New Roman"/>
          <w:color w:val="222222"/>
          <w:spacing w:val="-19"/>
          <w:kern w:val="36"/>
          <w:sz w:val="28"/>
          <w:szCs w:val="28"/>
        </w:rPr>
      </w:pPr>
      <w:r>
        <w:rPr>
          <w:rFonts w:eastAsia="Times New Roman"/>
          <w:color w:val="222222"/>
          <w:spacing w:val="-19"/>
          <w:kern w:val="36"/>
          <w:sz w:val="28"/>
          <w:szCs w:val="28"/>
        </w:rPr>
        <w:t>Н</w:t>
      </w:r>
      <w:r w:rsidR="003F0D20" w:rsidRPr="003F0D20">
        <w:rPr>
          <w:rFonts w:eastAsia="Times New Roman"/>
          <w:color w:val="222222"/>
          <w:spacing w:val="-19"/>
          <w:kern w:val="36"/>
          <w:sz w:val="28"/>
          <w:szCs w:val="28"/>
        </w:rPr>
        <w:t xml:space="preserve">ОЧУ </w:t>
      </w:r>
      <w:r>
        <w:rPr>
          <w:rFonts w:eastAsia="Times New Roman"/>
          <w:color w:val="222222"/>
          <w:spacing w:val="-19"/>
          <w:kern w:val="36"/>
          <w:sz w:val="28"/>
          <w:szCs w:val="28"/>
        </w:rPr>
        <w:t>О</w:t>
      </w:r>
      <w:r w:rsidR="003F0D20" w:rsidRPr="003F0D20">
        <w:rPr>
          <w:rFonts w:eastAsia="Times New Roman"/>
          <w:color w:val="222222"/>
          <w:spacing w:val="-19"/>
          <w:kern w:val="36"/>
          <w:sz w:val="28"/>
          <w:szCs w:val="28"/>
        </w:rPr>
        <w:t>ДПО «Автошкола «</w:t>
      </w:r>
      <w:r>
        <w:rPr>
          <w:rFonts w:eastAsia="Times New Roman"/>
          <w:color w:val="222222"/>
          <w:spacing w:val="-19"/>
          <w:kern w:val="36"/>
          <w:sz w:val="28"/>
          <w:szCs w:val="28"/>
        </w:rPr>
        <w:t>Лучший Водитель</w:t>
      </w:r>
      <w:r w:rsidR="003F0D20" w:rsidRPr="003F0D20">
        <w:rPr>
          <w:rFonts w:eastAsia="Times New Roman"/>
          <w:color w:val="222222"/>
          <w:spacing w:val="-19"/>
          <w:kern w:val="36"/>
          <w:sz w:val="28"/>
          <w:szCs w:val="28"/>
        </w:rPr>
        <w:t>»</w:t>
      </w:r>
    </w:p>
    <w:p w:rsidR="003F0D20" w:rsidRPr="00C3489D" w:rsidRDefault="003F0D20" w:rsidP="003F0D20">
      <w:pPr>
        <w:spacing w:after="0" w:line="240" w:lineRule="auto"/>
        <w:jc w:val="center"/>
        <w:outlineLvl w:val="0"/>
        <w:rPr>
          <w:rFonts w:eastAsia="Times New Roman"/>
          <w:color w:val="222222"/>
          <w:spacing w:val="-19"/>
          <w:kern w:val="36"/>
          <w:szCs w:val="20"/>
        </w:rPr>
      </w:pPr>
    </w:p>
    <w:p w:rsidR="00DE3EC7" w:rsidRPr="00C3489D" w:rsidRDefault="00C3489D">
      <w:pPr>
        <w:spacing w:after="0" w:line="259" w:lineRule="auto"/>
        <w:ind w:right="-11"/>
        <w:jc w:val="right"/>
        <w:rPr>
          <w:szCs w:val="20"/>
        </w:rPr>
      </w:pPr>
      <w:r w:rsidRPr="00C3489D">
        <w:rPr>
          <w:szCs w:val="20"/>
        </w:rPr>
        <w:t xml:space="preserve">на общем собрании </w:t>
      </w:r>
    </w:p>
    <w:p w:rsidR="00DE3EC7" w:rsidRPr="00C3489D" w:rsidRDefault="00C3489D">
      <w:pPr>
        <w:spacing w:after="0" w:line="259" w:lineRule="auto"/>
        <w:ind w:right="-11"/>
        <w:jc w:val="right"/>
        <w:rPr>
          <w:szCs w:val="20"/>
        </w:rPr>
      </w:pPr>
      <w:r w:rsidRPr="00C3489D">
        <w:rPr>
          <w:szCs w:val="20"/>
        </w:rPr>
        <w:t xml:space="preserve">трудового коллектива учреждения </w:t>
      </w:r>
    </w:p>
    <w:p w:rsidR="003F0D20" w:rsidRPr="00C3489D" w:rsidRDefault="00945E3D" w:rsidP="003F0D20">
      <w:pPr>
        <w:spacing w:after="0" w:line="236" w:lineRule="auto"/>
        <w:ind w:left="4070" w:right="0" w:firstLine="0"/>
        <w:jc w:val="right"/>
        <w:rPr>
          <w:szCs w:val="20"/>
        </w:rPr>
      </w:pPr>
      <w:r>
        <w:rPr>
          <w:szCs w:val="20"/>
        </w:rPr>
        <w:t>2</w:t>
      </w:r>
      <w:r w:rsidR="00860288">
        <w:rPr>
          <w:szCs w:val="20"/>
          <w:lang w:val="en-US"/>
        </w:rPr>
        <w:t>6</w:t>
      </w:r>
      <w:r w:rsidR="003F0D20" w:rsidRPr="00C3489D">
        <w:rPr>
          <w:szCs w:val="20"/>
        </w:rPr>
        <w:t>декабря 201</w:t>
      </w:r>
      <w:r>
        <w:rPr>
          <w:szCs w:val="20"/>
          <w:lang w:val="en-US"/>
        </w:rPr>
        <w:t>7</w:t>
      </w:r>
      <w:r w:rsidR="003F0D20" w:rsidRPr="00C3489D">
        <w:rPr>
          <w:szCs w:val="20"/>
        </w:rPr>
        <w:t xml:space="preserve"> г</w:t>
      </w:r>
      <w:r w:rsidR="00C3489D" w:rsidRPr="00C3489D">
        <w:rPr>
          <w:szCs w:val="20"/>
        </w:rPr>
        <w:t>ода</w:t>
      </w:r>
    </w:p>
    <w:p w:rsidR="00DE3EC7" w:rsidRPr="00C3489D" w:rsidRDefault="00C3489D" w:rsidP="003F0D20">
      <w:pPr>
        <w:spacing w:after="0" w:line="236" w:lineRule="auto"/>
        <w:ind w:left="4070" w:right="0" w:firstLine="0"/>
        <w:rPr>
          <w:szCs w:val="20"/>
        </w:rPr>
      </w:pPr>
      <w:r w:rsidRPr="00C3489D">
        <w:rPr>
          <w:szCs w:val="20"/>
        </w:rPr>
        <w:t xml:space="preserve">Коллективный договор </w:t>
      </w:r>
    </w:p>
    <w:p w:rsidR="00DE3EC7" w:rsidRPr="00C3489D" w:rsidRDefault="00C3489D">
      <w:pPr>
        <w:spacing w:after="4" w:line="249" w:lineRule="auto"/>
        <w:ind w:left="1930" w:right="1923"/>
        <w:jc w:val="center"/>
        <w:rPr>
          <w:szCs w:val="20"/>
        </w:rPr>
      </w:pPr>
      <w:r w:rsidRPr="00C3489D">
        <w:rPr>
          <w:szCs w:val="20"/>
        </w:rPr>
        <w:t xml:space="preserve">на период: с </w:t>
      </w:r>
      <w:r w:rsidR="00945E3D">
        <w:rPr>
          <w:szCs w:val="20"/>
        </w:rPr>
        <w:t>2</w:t>
      </w:r>
      <w:r w:rsidR="00860288" w:rsidRPr="00860288">
        <w:rPr>
          <w:szCs w:val="20"/>
        </w:rPr>
        <w:t>6</w:t>
      </w:r>
      <w:r w:rsidRPr="00C3489D">
        <w:rPr>
          <w:szCs w:val="20"/>
        </w:rPr>
        <w:t xml:space="preserve"> декабря 201</w:t>
      </w:r>
      <w:r w:rsidR="00945E3D" w:rsidRPr="00945E3D">
        <w:rPr>
          <w:szCs w:val="20"/>
        </w:rPr>
        <w:t>7</w:t>
      </w:r>
      <w:r w:rsidRPr="00C3489D">
        <w:rPr>
          <w:szCs w:val="20"/>
        </w:rPr>
        <w:t xml:space="preserve"> года по </w:t>
      </w:r>
      <w:r w:rsidR="00945E3D">
        <w:rPr>
          <w:szCs w:val="20"/>
        </w:rPr>
        <w:t>2</w:t>
      </w:r>
      <w:r w:rsidR="00860288">
        <w:rPr>
          <w:szCs w:val="20"/>
          <w:lang w:val="en-US"/>
        </w:rPr>
        <w:t>6</w:t>
      </w:r>
      <w:r w:rsidRPr="00C3489D">
        <w:rPr>
          <w:szCs w:val="20"/>
        </w:rPr>
        <w:t xml:space="preserve"> декабря 20</w:t>
      </w:r>
      <w:r w:rsidR="00945E3D" w:rsidRPr="00945E3D">
        <w:rPr>
          <w:szCs w:val="20"/>
        </w:rPr>
        <w:t>20</w:t>
      </w:r>
      <w:r w:rsidRPr="00C3489D">
        <w:rPr>
          <w:szCs w:val="20"/>
        </w:rPr>
        <w:t xml:space="preserve"> года. </w:t>
      </w:r>
    </w:p>
    <w:p w:rsidR="003F0D20" w:rsidRPr="00C3489D" w:rsidRDefault="003F0D20">
      <w:pPr>
        <w:spacing w:after="4" w:line="249" w:lineRule="auto"/>
        <w:ind w:left="1930" w:right="1923"/>
        <w:jc w:val="center"/>
        <w:rPr>
          <w:szCs w:val="20"/>
        </w:rPr>
      </w:pPr>
    </w:p>
    <w:p w:rsidR="00DE3EC7" w:rsidRPr="00C3489D" w:rsidRDefault="00C3489D">
      <w:pPr>
        <w:pStyle w:val="1"/>
        <w:ind w:left="11"/>
        <w:rPr>
          <w:szCs w:val="20"/>
        </w:rPr>
      </w:pPr>
      <w:r w:rsidRPr="00C3489D">
        <w:rPr>
          <w:szCs w:val="20"/>
        </w:rPr>
        <w:t xml:space="preserve">1. Общие положения </w:t>
      </w:r>
    </w:p>
    <w:p w:rsidR="00DE3EC7" w:rsidRPr="00C3489D" w:rsidRDefault="00C3489D" w:rsidP="00C3489D">
      <w:pPr>
        <w:ind w:left="-5" w:right="284"/>
        <w:rPr>
          <w:szCs w:val="20"/>
        </w:rPr>
      </w:pPr>
      <w:r w:rsidRPr="00C3489D">
        <w:rPr>
          <w:szCs w:val="20"/>
        </w:rPr>
        <w:t xml:space="preserve">1.1. Настоящий коллективный договор заключен в соответствии с положениями Трудового кодекса </w:t>
      </w:r>
    </w:p>
    <w:p w:rsidR="00DE3EC7" w:rsidRPr="00C3489D" w:rsidRDefault="00C3489D" w:rsidP="00C3489D">
      <w:pPr>
        <w:ind w:left="-5" w:right="284"/>
        <w:rPr>
          <w:szCs w:val="20"/>
        </w:rPr>
      </w:pPr>
      <w:r w:rsidRPr="00C3489D">
        <w:rPr>
          <w:szCs w:val="20"/>
        </w:rPr>
        <w:t xml:space="preserve">Российской Федерации (далее - ТК РФ) и Федеральным законом от 30.06-2006 № 90-ФЗ, и является основным правовым документом, регулирующим социально-трудовые отношения работников и работодателя. </w:t>
      </w:r>
    </w:p>
    <w:p w:rsidR="00DE3EC7" w:rsidRPr="00C3489D" w:rsidRDefault="00C3489D" w:rsidP="00C3489D">
      <w:pPr>
        <w:ind w:left="-5" w:right="284"/>
        <w:rPr>
          <w:szCs w:val="20"/>
        </w:rPr>
      </w:pPr>
      <w:r w:rsidRPr="00C3489D">
        <w:rPr>
          <w:szCs w:val="20"/>
        </w:rPr>
        <w:t xml:space="preserve">1.2. Сторонами настоящего коллективного договора являются работники учреждения, которых представляют избранные общим собранием: члены трудового коллектива и работодатель Негосударственное образовательное </w:t>
      </w:r>
      <w:r w:rsidR="00945E3D">
        <w:rPr>
          <w:szCs w:val="20"/>
        </w:rPr>
        <w:t xml:space="preserve">частного </w:t>
      </w:r>
      <w:r w:rsidRPr="00C3489D">
        <w:rPr>
          <w:szCs w:val="20"/>
        </w:rPr>
        <w:t xml:space="preserve">учреждение </w:t>
      </w:r>
      <w:r w:rsidR="00945E3D">
        <w:rPr>
          <w:szCs w:val="20"/>
        </w:rPr>
        <w:t>организации дополнительного профессионального образования «Автошкола «Лучший Водитель</w:t>
      </w:r>
      <w:r w:rsidRPr="00C3489D">
        <w:rPr>
          <w:szCs w:val="20"/>
        </w:rPr>
        <w:t>» (сокращенное наиме</w:t>
      </w:r>
      <w:r w:rsidR="00945E3D">
        <w:rPr>
          <w:szCs w:val="20"/>
        </w:rPr>
        <w:t xml:space="preserve">нование НОЧУ ОДПО «Автошкола «Лучший Водитель») лице директора </w:t>
      </w:r>
      <w:proofErr w:type="spellStart"/>
      <w:r w:rsidR="00945E3D">
        <w:rPr>
          <w:szCs w:val="20"/>
        </w:rPr>
        <w:t>Тошматова</w:t>
      </w:r>
      <w:proofErr w:type="spellEnd"/>
      <w:r w:rsidR="00945E3D">
        <w:rPr>
          <w:szCs w:val="20"/>
        </w:rPr>
        <w:t xml:space="preserve"> Ш.М</w:t>
      </w:r>
      <w:r w:rsidRPr="00C3489D">
        <w:rPr>
          <w:szCs w:val="20"/>
        </w:rPr>
        <w:t xml:space="preserve">., представлявшего интересы Учреждения. </w:t>
      </w:r>
    </w:p>
    <w:p w:rsidR="00DE3EC7" w:rsidRPr="00C3489D" w:rsidRDefault="00C3489D" w:rsidP="00C3489D">
      <w:pPr>
        <w:ind w:left="-5" w:right="284"/>
        <w:rPr>
          <w:szCs w:val="20"/>
        </w:rPr>
      </w:pPr>
      <w:r w:rsidRPr="00C3489D">
        <w:rPr>
          <w:szCs w:val="20"/>
        </w:rPr>
        <w:t xml:space="preserve">1.3. Настоящий коллективный договор регулирует трудовые и социально-экономические отношения между работодателем и работниками на основе согласования взаимных интересов. </w:t>
      </w:r>
    </w:p>
    <w:p w:rsidR="00DE3EC7" w:rsidRPr="00C3489D" w:rsidRDefault="00C3489D" w:rsidP="00C3489D">
      <w:pPr>
        <w:ind w:left="-5" w:right="284"/>
        <w:rPr>
          <w:szCs w:val="20"/>
        </w:rPr>
      </w:pPr>
      <w:r w:rsidRPr="00C3489D">
        <w:rPr>
          <w:szCs w:val="20"/>
        </w:rPr>
        <w:t xml:space="preserve">1.4. Условия договора, ухудшающие по сравнению с действующим трудовым законодательством РФ положение работников, являются недействительными. </w:t>
      </w:r>
    </w:p>
    <w:p w:rsidR="00DE3EC7" w:rsidRPr="00C3489D" w:rsidRDefault="00C3489D" w:rsidP="00C3489D">
      <w:pPr>
        <w:ind w:left="-5" w:right="284"/>
        <w:rPr>
          <w:szCs w:val="20"/>
        </w:rPr>
      </w:pPr>
      <w:r w:rsidRPr="00C3489D">
        <w:rPr>
          <w:szCs w:val="20"/>
        </w:rPr>
        <w:t xml:space="preserve">1.5. Договор заключен сроком на 3 (три) года и вступает в силу с момента его подписания сторонами. По истечении установленного срока коллективный договор действует до тех пор, пока стороны не заключат новый договор или не изменят, дополнят действующий. В текст коллективного договора стороны имеют право вносить дополнения и изменения в него на основе взаимной договоренности. </w:t>
      </w:r>
    </w:p>
    <w:p w:rsidR="00DE3EC7" w:rsidRPr="00C3489D" w:rsidRDefault="00C3489D" w:rsidP="00C3489D">
      <w:pPr>
        <w:ind w:left="-5" w:right="284"/>
        <w:rPr>
          <w:szCs w:val="20"/>
        </w:rPr>
      </w:pPr>
      <w:r w:rsidRPr="00C3489D">
        <w:rPr>
          <w:szCs w:val="20"/>
        </w:rPr>
        <w:t xml:space="preserve">1.5.1 Коллективный договор сохраняет свое действие и в случае изменения наименования учреждения, расторжения трудового договора с руководителем организации. </w:t>
      </w:r>
    </w:p>
    <w:p w:rsidR="00DE3EC7" w:rsidRPr="00C3489D" w:rsidRDefault="00C3489D" w:rsidP="00C3489D">
      <w:pPr>
        <w:ind w:left="-5" w:right="284"/>
        <w:rPr>
          <w:szCs w:val="20"/>
        </w:rPr>
      </w:pPr>
      <w:r w:rsidRPr="00C3489D">
        <w:rPr>
          <w:szCs w:val="20"/>
        </w:rPr>
        <w:t xml:space="preserve">1.5.2 При реорганизации (слияние, присоединение, разделение, выделение, преобразовании учреждения коллективный договор сохраняет свое действие в течении всего срока реорганизации. </w:t>
      </w:r>
    </w:p>
    <w:p w:rsidR="00DE3EC7" w:rsidRPr="00C3489D" w:rsidRDefault="00C3489D" w:rsidP="00C3489D">
      <w:pPr>
        <w:ind w:left="-5" w:right="284"/>
        <w:rPr>
          <w:szCs w:val="20"/>
        </w:rPr>
      </w:pPr>
      <w:r w:rsidRPr="00C3489D">
        <w:rPr>
          <w:szCs w:val="20"/>
        </w:rPr>
        <w:t xml:space="preserve">1.5.3 При смене формы собственности учреждения коллективный договор сохраняет свое действие в течении трех месяцев со дня перехода прав собственности. </w:t>
      </w:r>
    </w:p>
    <w:p w:rsidR="00DE3EC7" w:rsidRPr="00C3489D" w:rsidRDefault="00C3489D" w:rsidP="00C3489D">
      <w:pPr>
        <w:ind w:left="-5" w:right="284"/>
        <w:rPr>
          <w:szCs w:val="20"/>
        </w:rPr>
      </w:pPr>
      <w:r w:rsidRPr="00C3489D">
        <w:rPr>
          <w:szCs w:val="20"/>
        </w:rPr>
        <w:t>1.5.4 При реорганизации или смене прав собственности представители трудового коллектива направляют стороне работодателя предложение о продлени</w:t>
      </w:r>
      <w:r w:rsidR="00BF3F8F" w:rsidRPr="00C3489D">
        <w:rPr>
          <w:szCs w:val="20"/>
        </w:rPr>
        <w:t>и</w:t>
      </w:r>
      <w:r w:rsidRPr="00C3489D">
        <w:rPr>
          <w:szCs w:val="20"/>
        </w:rPr>
        <w:t xml:space="preserve"> действия настоящего коллективного договора или, по решению трудового коллектива, о заключении нового коллективного договора. </w:t>
      </w:r>
    </w:p>
    <w:p w:rsidR="00DE3EC7" w:rsidRPr="00C3489D" w:rsidRDefault="00C3489D" w:rsidP="00C3489D">
      <w:pPr>
        <w:ind w:left="-5" w:right="284"/>
        <w:rPr>
          <w:szCs w:val="20"/>
        </w:rPr>
      </w:pPr>
      <w:r w:rsidRPr="00C3489D">
        <w:rPr>
          <w:szCs w:val="20"/>
        </w:rPr>
        <w:t xml:space="preserve">1.5.5 При ликвидации учреждения коллективный договор сохраняет свое действие в течение всего срока проведения ликвидации (ст. 43 ТК РФ) </w:t>
      </w:r>
    </w:p>
    <w:p w:rsidR="00DE3EC7" w:rsidRPr="00C3489D" w:rsidRDefault="00C3489D" w:rsidP="00C3489D">
      <w:pPr>
        <w:ind w:left="-5" w:right="284"/>
        <w:rPr>
          <w:szCs w:val="20"/>
        </w:rPr>
      </w:pPr>
      <w:r w:rsidRPr="00C3489D">
        <w:rPr>
          <w:szCs w:val="20"/>
        </w:rPr>
        <w:t xml:space="preserve">Стороны признают юридическое значение и правовой характер договора и обязуются его выполнять в течение всего срока действия. </w:t>
      </w:r>
    </w:p>
    <w:p w:rsidR="00DE3EC7" w:rsidRPr="00C3489D" w:rsidRDefault="00C3489D" w:rsidP="00C3489D">
      <w:pPr>
        <w:ind w:left="-5" w:right="284"/>
        <w:rPr>
          <w:szCs w:val="20"/>
        </w:rPr>
      </w:pPr>
      <w:r w:rsidRPr="00C3489D">
        <w:rPr>
          <w:szCs w:val="20"/>
        </w:rPr>
        <w:t xml:space="preserve">1.6 Данный коллективный договор распространяется на всех работников учреждения. </w:t>
      </w:r>
    </w:p>
    <w:p w:rsidR="00DE3EC7" w:rsidRPr="00C3489D" w:rsidRDefault="00C3489D" w:rsidP="00C3489D">
      <w:pPr>
        <w:ind w:left="-5" w:right="284"/>
        <w:rPr>
          <w:szCs w:val="20"/>
        </w:rPr>
      </w:pPr>
      <w:r w:rsidRPr="00C3489D">
        <w:rPr>
          <w:szCs w:val="20"/>
        </w:rPr>
        <w:t xml:space="preserve">1.7 Стороны обязуются разрешать возникающие разногласия, в первую очередь, путем переговоров и основываясь на законодательстве о разрешении трудовых споров. </w:t>
      </w:r>
    </w:p>
    <w:p w:rsidR="00DE3EC7" w:rsidRPr="00C3489D" w:rsidRDefault="00C3489D" w:rsidP="00C3489D">
      <w:pPr>
        <w:ind w:left="-5" w:right="284"/>
        <w:rPr>
          <w:szCs w:val="20"/>
        </w:rPr>
      </w:pPr>
      <w:r w:rsidRPr="00C3489D">
        <w:rPr>
          <w:szCs w:val="20"/>
        </w:rPr>
        <w:t xml:space="preserve">1.8 Изменения и дополнения в коллективный договор могут вноситься только после проведения переговоров и принятия изменений и дополнений на общем собрании трудящихся. </w:t>
      </w:r>
    </w:p>
    <w:p w:rsidR="00DE3EC7" w:rsidRPr="00C3489D" w:rsidRDefault="00C3489D" w:rsidP="00C3489D">
      <w:pPr>
        <w:ind w:left="-5" w:right="284"/>
        <w:rPr>
          <w:szCs w:val="20"/>
        </w:rPr>
      </w:pPr>
      <w:r w:rsidRPr="00C3489D">
        <w:rPr>
          <w:szCs w:val="20"/>
        </w:rPr>
        <w:t xml:space="preserve">1.9 Работодатель обязуется ознакомить работников, вновь принятых на работу, с коллективным договором, правилами внутреннего трудового распорядка, положением об оплате труда до заключения с ними трудового договора (ст. 68 ТК РФ). Работодатель обязуется информировать работников о ходе выполнения коллективного договора. </w:t>
      </w:r>
    </w:p>
    <w:p w:rsidR="00DE3EC7" w:rsidRPr="00C3489D" w:rsidRDefault="00C3489D" w:rsidP="00C3489D">
      <w:pPr>
        <w:pStyle w:val="1"/>
        <w:ind w:left="11" w:right="284"/>
        <w:rPr>
          <w:szCs w:val="20"/>
        </w:rPr>
      </w:pPr>
      <w:r w:rsidRPr="00C3489D">
        <w:rPr>
          <w:szCs w:val="20"/>
        </w:rPr>
        <w:t xml:space="preserve">2. Цели договора </w:t>
      </w:r>
    </w:p>
    <w:p w:rsidR="00DE3EC7" w:rsidRPr="00C3489D" w:rsidRDefault="00C3489D" w:rsidP="00C3489D">
      <w:pPr>
        <w:ind w:left="-5" w:right="284"/>
        <w:rPr>
          <w:szCs w:val="20"/>
        </w:rPr>
      </w:pPr>
      <w:r w:rsidRPr="00C3489D">
        <w:rPr>
          <w:szCs w:val="20"/>
        </w:rPr>
        <w:t xml:space="preserve"> Стороны признают, что соблюдение условий настоящего коллективного договора приведет к повышению эффективности оказываемых услуг, увеличению прибыли учреждении как источника экономической стабильности, сохранения рабочих мест, повышения материального благополучия каждого работающего. </w:t>
      </w:r>
    </w:p>
    <w:p w:rsidR="00DE3EC7" w:rsidRPr="00C3489D" w:rsidRDefault="00C3489D" w:rsidP="00C3489D">
      <w:pPr>
        <w:spacing w:after="1" w:line="241" w:lineRule="auto"/>
        <w:ind w:left="-15" w:right="284" w:firstLine="2429"/>
        <w:rPr>
          <w:szCs w:val="20"/>
        </w:rPr>
      </w:pPr>
      <w:r w:rsidRPr="00C3489D">
        <w:rPr>
          <w:b/>
          <w:szCs w:val="20"/>
        </w:rPr>
        <w:t xml:space="preserve">3. Взаимные обязательства работодателя и работников </w:t>
      </w:r>
      <w:r w:rsidRPr="00C3489D">
        <w:rPr>
          <w:szCs w:val="20"/>
        </w:rPr>
        <w:t xml:space="preserve">3.1. Работодатель обязуется. </w:t>
      </w:r>
    </w:p>
    <w:p w:rsidR="00DE3EC7" w:rsidRPr="00C3489D" w:rsidRDefault="003F0D20" w:rsidP="00C3489D">
      <w:pPr>
        <w:ind w:left="125" w:right="284" w:firstLine="0"/>
        <w:rPr>
          <w:szCs w:val="20"/>
        </w:rPr>
      </w:pPr>
      <w:r w:rsidRPr="00C3489D">
        <w:rPr>
          <w:szCs w:val="20"/>
        </w:rPr>
        <w:t xml:space="preserve">- </w:t>
      </w:r>
      <w:r w:rsidR="00C3489D" w:rsidRPr="00C3489D">
        <w:rPr>
          <w:szCs w:val="20"/>
        </w:rPr>
        <w:t xml:space="preserve">соблюдать законы и иные нормативные правовые акты, локальные нормативные акты, условия данного коллективист договора, и трудовых договоров. </w:t>
      </w:r>
    </w:p>
    <w:p w:rsidR="00DE3EC7" w:rsidRPr="00C3489D" w:rsidRDefault="003F0D20" w:rsidP="00C3489D">
      <w:pPr>
        <w:ind w:left="125" w:right="284" w:firstLine="0"/>
        <w:rPr>
          <w:szCs w:val="20"/>
        </w:rPr>
      </w:pPr>
      <w:r w:rsidRPr="00C3489D">
        <w:rPr>
          <w:szCs w:val="20"/>
        </w:rPr>
        <w:t xml:space="preserve">- </w:t>
      </w:r>
      <w:r w:rsidR="00C3489D" w:rsidRPr="00C3489D">
        <w:rPr>
          <w:szCs w:val="20"/>
        </w:rPr>
        <w:t>обеспечивать работников работой, обусловленной трудовым договором, с предоставлением им оборудования, инструментов, технической документации и иных средств, необходимых для исполнения ими трудовых обязанностей; а также удовлетворением их санитарно-бытовых и лечебно</w:t>
      </w:r>
      <w:r w:rsidRPr="00C3489D">
        <w:rPr>
          <w:szCs w:val="20"/>
        </w:rPr>
        <w:t>-</w:t>
      </w:r>
      <w:r w:rsidR="00C3489D" w:rsidRPr="00C3489D">
        <w:rPr>
          <w:szCs w:val="20"/>
        </w:rPr>
        <w:t xml:space="preserve">профилактических нужд. </w:t>
      </w:r>
    </w:p>
    <w:p w:rsidR="003F0D20" w:rsidRPr="00C3489D" w:rsidRDefault="003F0D20" w:rsidP="00C3489D">
      <w:pPr>
        <w:ind w:left="125" w:right="284" w:firstLine="0"/>
        <w:rPr>
          <w:szCs w:val="20"/>
        </w:rPr>
      </w:pPr>
      <w:r w:rsidRPr="00C3489D">
        <w:rPr>
          <w:szCs w:val="20"/>
        </w:rPr>
        <w:lastRenderedPageBreak/>
        <w:t xml:space="preserve">- </w:t>
      </w:r>
      <w:r w:rsidR="00C3489D" w:rsidRPr="00C3489D">
        <w:rPr>
          <w:szCs w:val="20"/>
        </w:rPr>
        <w:t>обеспечивать безопасности труда и условия, отвечающие требованиям охраны и ги</w:t>
      </w:r>
      <w:r w:rsidRPr="00C3489D">
        <w:rPr>
          <w:szCs w:val="20"/>
        </w:rPr>
        <w:t>гиены труда.</w:t>
      </w:r>
    </w:p>
    <w:p w:rsidR="003F0D20" w:rsidRPr="00C3489D" w:rsidRDefault="00C3489D" w:rsidP="00C3489D">
      <w:pPr>
        <w:ind w:left="125" w:right="284" w:firstLine="0"/>
        <w:rPr>
          <w:szCs w:val="20"/>
        </w:rPr>
      </w:pPr>
      <w:r w:rsidRPr="00C3489D">
        <w:rPr>
          <w:szCs w:val="20"/>
        </w:rPr>
        <w:t>- обеспечивать работникам равную оплату за труд равной ценности, выплачивая в полном размере причитающуюся им заработную плату в сроки, установленные на</w:t>
      </w:r>
      <w:r w:rsidR="003F0D20" w:rsidRPr="00C3489D">
        <w:rPr>
          <w:szCs w:val="20"/>
        </w:rPr>
        <w:t>стоящим коллективным договором.</w:t>
      </w:r>
    </w:p>
    <w:p w:rsidR="00DE3EC7" w:rsidRPr="00C3489D" w:rsidRDefault="00C3489D" w:rsidP="00C3489D">
      <w:pPr>
        <w:ind w:left="125" w:right="284" w:firstLine="0"/>
        <w:rPr>
          <w:szCs w:val="20"/>
        </w:rPr>
      </w:pPr>
      <w:r w:rsidRPr="00C3489D">
        <w:rPr>
          <w:szCs w:val="20"/>
        </w:rPr>
        <w:t xml:space="preserve">- предоставлять представителям коллектива полную и достоверную информацию, необходимую для заключения коллективного договора, контроля его выполнения. </w:t>
      </w:r>
    </w:p>
    <w:p w:rsidR="00DE3EC7" w:rsidRPr="00C3489D" w:rsidRDefault="003F0D20" w:rsidP="00C3489D">
      <w:pPr>
        <w:ind w:left="125" w:right="284" w:firstLine="0"/>
        <w:rPr>
          <w:szCs w:val="20"/>
        </w:rPr>
      </w:pPr>
      <w:r w:rsidRPr="00C3489D">
        <w:rPr>
          <w:szCs w:val="20"/>
        </w:rPr>
        <w:t xml:space="preserve">- </w:t>
      </w:r>
      <w:r w:rsidR="00C3489D" w:rsidRPr="00C3489D">
        <w:rPr>
          <w:szCs w:val="20"/>
        </w:rPr>
        <w:t xml:space="preserve">создавать условия, обеспечивающие участие работников в управлении организацией в предусмотренных законодательством формах. </w:t>
      </w:r>
    </w:p>
    <w:p w:rsidR="00DE3EC7" w:rsidRPr="00C3489D" w:rsidRDefault="003F0D20" w:rsidP="00C3489D">
      <w:pPr>
        <w:ind w:left="125" w:right="284" w:firstLine="0"/>
        <w:rPr>
          <w:szCs w:val="20"/>
        </w:rPr>
      </w:pPr>
      <w:r w:rsidRPr="00C3489D">
        <w:rPr>
          <w:szCs w:val="20"/>
        </w:rPr>
        <w:t xml:space="preserve">- </w:t>
      </w:r>
      <w:r w:rsidR="00C3489D" w:rsidRPr="00C3489D">
        <w:rPr>
          <w:szCs w:val="20"/>
        </w:rPr>
        <w:t>исполнять иные обязанности, предусмотренные ТК РФ, федеральными законами и иными нормативно</w:t>
      </w:r>
      <w:r w:rsidRPr="00C3489D">
        <w:rPr>
          <w:szCs w:val="20"/>
        </w:rPr>
        <w:t>-</w:t>
      </w:r>
      <w:r w:rsidR="00C3489D" w:rsidRPr="00C3489D">
        <w:rPr>
          <w:szCs w:val="20"/>
        </w:rPr>
        <w:t xml:space="preserve">правовыми актами, содержащими нормы трудового права, коллективным договором, соглашениями и трудовым договором (ст.22 ТК РФ). </w:t>
      </w:r>
    </w:p>
    <w:p w:rsidR="00DE3EC7" w:rsidRPr="00C3489D" w:rsidRDefault="00722FE3" w:rsidP="00C3489D">
      <w:pPr>
        <w:ind w:left="-5" w:right="284"/>
        <w:rPr>
          <w:szCs w:val="20"/>
        </w:rPr>
      </w:pPr>
      <w:r w:rsidRPr="00C3489D">
        <w:rPr>
          <w:szCs w:val="20"/>
        </w:rPr>
        <w:t>3.2. Работники обязуются.</w:t>
      </w:r>
    </w:p>
    <w:p w:rsidR="00DE3EC7" w:rsidRPr="00C3489D" w:rsidRDefault="00722FE3" w:rsidP="00C3489D">
      <w:pPr>
        <w:ind w:left="125" w:right="284" w:firstLine="0"/>
        <w:rPr>
          <w:szCs w:val="20"/>
        </w:rPr>
      </w:pPr>
      <w:r w:rsidRPr="00C3489D">
        <w:rPr>
          <w:szCs w:val="20"/>
        </w:rPr>
        <w:t xml:space="preserve">- </w:t>
      </w:r>
      <w:r w:rsidR="00C3489D" w:rsidRPr="00C3489D">
        <w:rPr>
          <w:szCs w:val="20"/>
        </w:rPr>
        <w:t>выпол</w:t>
      </w:r>
      <w:r w:rsidR="00BF3F8F" w:rsidRPr="00C3489D">
        <w:rPr>
          <w:szCs w:val="20"/>
        </w:rPr>
        <w:t>нять установленные нормы труда.</w:t>
      </w:r>
    </w:p>
    <w:p w:rsidR="00DE3EC7" w:rsidRPr="00C3489D" w:rsidRDefault="00722FE3" w:rsidP="00C3489D">
      <w:pPr>
        <w:ind w:left="125" w:right="284" w:firstLine="0"/>
        <w:rPr>
          <w:szCs w:val="20"/>
        </w:rPr>
      </w:pPr>
      <w:r w:rsidRPr="00C3489D">
        <w:rPr>
          <w:szCs w:val="20"/>
        </w:rPr>
        <w:t xml:space="preserve">- </w:t>
      </w:r>
      <w:r w:rsidR="00C3489D" w:rsidRPr="00C3489D">
        <w:rPr>
          <w:szCs w:val="20"/>
        </w:rPr>
        <w:t>добросовестно исполнять трудовые обязанности, возложен</w:t>
      </w:r>
      <w:r w:rsidR="00BF3F8F" w:rsidRPr="00C3489D">
        <w:rPr>
          <w:szCs w:val="20"/>
        </w:rPr>
        <w:t>ные на него трудовым договором.</w:t>
      </w:r>
    </w:p>
    <w:p w:rsidR="00DE3EC7" w:rsidRPr="00C3489D" w:rsidRDefault="00722FE3" w:rsidP="00C3489D">
      <w:pPr>
        <w:ind w:left="125" w:right="284" w:firstLine="0"/>
        <w:rPr>
          <w:szCs w:val="20"/>
        </w:rPr>
      </w:pPr>
      <w:r w:rsidRPr="00C3489D">
        <w:rPr>
          <w:szCs w:val="20"/>
        </w:rPr>
        <w:t xml:space="preserve">- </w:t>
      </w:r>
      <w:r w:rsidR="00C3489D" w:rsidRPr="00C3489D">
        <w:rPr>
          <w:szCs w:val="20"/>
        </w:rPr>
        <w:t>соблюдать правила внутреннего т</w:t>
      </w:r>
      <w:r w:rsidR="00BF3F8F" w:rsidRPr="00C3489D">
        <w:rPr>
          <w:szCs w:val="20"/>
        </w:rPr>
        <w:t>рудового распорядка учреждения.</w:t>
      </w:r>
    </w:p>
    <w:p w:rsidR="00722FE3" w:rsidRPr="00C3489D" w:rsidRDefault="00722FE3" w:rsidP="00C3489D">
      <w:pPr>
        <w:ind w:left="125" w:right="284" w:firstLine="0"/>
        <w:rPr>
          <w:szCs w:val="20"/>
        </w:rPr>
      </w:pPr>
      <w:r w:rsidRPr="00C3489D">
        <w:rPr>
          <w:szCs w:val="20"/>
        </w:rPr>
        <w:t>- соблюдать трудовую дисциплину.</w:t>
      </w:r>
    </w:p>
    <w:p w:rsidR="00722FE3" w:rsidRPr="00C3489D" w:rsidRDefault="00C3489D" w:rsidP="00C3489D">
      <w:pPr>
        <w:ind w:left="125" w:right="284" w:firstLine="0"/>
        <w:rPr>
          <w:szCs w:val="20"/>
        </w:rPr>
      </w:pPr>
      <w:r w:rsidRPr="00C3489D">
        <w:rPr>
          <w:szCs w:val="20"/>
        </w:rPr>
        <w:t xml:space="preserve">-соблюдать предъявляемые к работнику требования по охране труда и </w:t>
      </w:r>
      <w:r w:rsidR="00722FE3" w:rsidRPr="00C3489D">
        <w:rPr>
          <w:szCs w:val="20"/>
        </w:rPr>
        <w:t>обеспечению безопасности труда.</w:t>
      </w:r>
    </w:p>
    <w:p w:rsidR="00DE3EC7" w:rsidRPr="00C3489D" w:rsidRDefault="00C3489D" w:rsidP="00C3489D">
      <w:pPr>
        <w:ind w:left="125" w:right="284" w:firstLine="0"/>
        <w:rPr>
          <w:szCs w:val="20"/>
        </w:rPr>
      </w:pPr>
      <w:r w:rsidRPr="00C3489D">
        <w:rPr>
          <w:szCs w:val="20"/>
        </w:rPr>
        <w:t xml:space="preserve">-бережно относиться к имуществу работодателя (сг.21 ТК РФ). </w:t>
      </w:r>
    </w:p>
    <w:p w:rsidR="00DE3EC7" w:rsidRPr="00C3489D" w:rsidRDefault="00C3489D" w:rsidP="00C3489D">
      <w:pPr>
        <w:pStyle w:val="1"/>
        <w:ind w:left="11" w:right="284"/>
        <w:rPr>
          <w:szCs w:val="20"/>
        </w:rPr>
      </w:pPr>
      <w:r w:rsidRPr="00C3489D">
        <w:rPr>
          <w:szCs w:val="20"/>
        </w:rPr>
        <w:t xml:space="preserve">4. Трудовой договор </w:t>
      </w:r>
    </w:p>
    <w:p w:rsidR="00DE3EC7" w:rsidRPr="00C3489D" w:rsidRDefault="00C3489D" w:rsidP="00C3489D">
      <w:pPr>
        <w:ind w:left="-5" w:right="284"/>
        <w:rPr>
          <w:szCs w:val="20"/>
        </w:rPr>
      </w:pPr>
      <w:r w:rsidRPr="00C3489D">
        <w:rPr>
          <w:szCs w:val="20"/>
        </w:rPr>
        <w:t xml:space="preserve">4.1 Стороны исходят из того, что трудовые отношения при поступлении на работу оформляются заключением письменного трудового договора, как на неопределенный срок, так и на срок не более 5 лет, а также на время выполнения определенной работы. Приказ (распоряжение) о приеме на работу объявляется работнику под расписку в трехдневный срок со дня подписания трудового договора (ст.58, 68 ТК РФ). </w:t>
      </w:r>
    </w:p>
    <w:p w:rsidR="00DE3EC7" w:rsidRPr="00C3489D" w:rsidRDefault="00C3489D" w:rsidP="00C3489D">
      <w:pPr>
        <w:ind w:left="-5" w:right="284"/>
        <w:rPr>
          <w:szCs w:val="20"/>
        </w:rPr>
      </w:pPr>
      <w:r w:rsidRPr="00C3489D">
        <w:rPr>
          <w:szCs w:val="20"/>
        </w:rPr>
        <w:t xml:space="preserve">4.2 Работодатель и работники обязуются выполнять условия заключенного трудового договора. </w:t>
      </w:r>
    </w:p>
    <w:p w:rsidR="00DE3EC7" w:rsidRPr="00C3489D" w:rsidRDefault="00C3489D" w:rsidP="00C3489D">
      <w:pPr>
        <w:ind w:left="-5" w:right="284"/>
        <w:rPr>
          <w:szCs w:val="20"/>
        </w:rPr>
      </w:pPr>
      <w:r w:rsidRPr="00C3489D">
        <w:rPr>
          <w:szCs w:val="20"/>
        </w:rPr>
        <w:t xml:space="preserve">Работодатель не вправе требовать от работников выполнения работы, не обусловленной трудовым договором (ст.66 ТК РФ). </w:t>
      </w:r>
    </w:p>
    <w:p w:rsidR="00DE3EC7" w:rsidRPr="00C3489D" w:rsidRDefault="00C3489D" w:rsidP="00C3489D">
      <w:pPr>
        <w:ind w:left="-5" w:right="284"/>
        <w:rPr>
          <w:szCs w:val="20"/>
        </w:rPr>
      </w:pPr>
      <w:r w:rsidRPr="00C3489D">
        <w:rPr>
          <w:szCs w:val="20"/>
        </w:rPr>
        <w:t xml:space="preserve">4.3 Перевод на другую работу без согласия работника допускается лишь в случаях, указанных в ст.72,74 ТК РФ. </w:t>
      </w:r>
    </w:p>
    <w:p w:rsidR="00DE3EC7" w:rsidRPr="00C3489D" w:rsidRDefault="00C3489D" w:rsidP="00C3489D">
      <w:pPr>
        <w:ind w:left="-5" w:right="284"/>
        <w:rPr>
          <w:szCs w:val="20"/>
        </w:rPr>
      </w:pPr>
      <w:r w:rsidRPr="00C3489D">
        <w:rPr>
          <w:szCs w:val="20"/>
        </w:rPr>
        <w:t xml:space="preserve">4.4 Условия трудового договора могут быть изменены только по соглашению сторон в письменной форме (от.57 ТК РФ). Факт изменений должен быть зафиксирован протоколом совместного заседания работодателя и представителей трудового коллектива. </w:t>
      </w:r>
    </w:p>
    <w:p w:rsidR="00DE3EC7" w:rsidRPr="00C3489D" w:rsidRDefault="00C3489D" w:rsidP="00C3489D">
      <w:pPr>
        <w:ind w:left="-5" w:right="284"/>
        <w:rPr>
          <w:szCs w:val="20"/>
        </w:rPr>
      </w:pPr>
      <w:r w:rsidRPr="00C3489D">
        <w:rPr>
          <w:szCs w:val="20"/>
        </w:rPr>
        <w:t xml:space="preserve">Изменение существенных условий трудового договора по инициативе работодателя возможно только по причине изменений организационных и технологических условий труда. О введении изменений существенных условий трудового договора по инициативе работодателя работник должен быть уведомлен руководителем в письменной форме не позднее чем за два месяца до их введения (ст.74 ГК РФ). </w:t>
      </w:r>
    </w:p>
    <w:p w:rsidR="00DE3EC7" w:rsidRPr="00C3489D" w:rsidRDefault="00722FE3" w:rsidP="00C3489D">
      <w:pPr>
        <w:ind w:left="-5" w:right="284"/>
        <w:rPr>
          <w:szCs w:val="20"/>
        </w:rPr>
      </w:pPr>
      <w:r w:rsidRPr="00C3489D">
        <w:rPr>
          <w:szCs w:val="20"/>
        </w:rPr>
        <w:t>4.5</w:t>
      </w:r>
      <w:r w:rsidR="00C3489D" w:rsidRPr="00C3489D">
        <w:rPr>
          <w:szCs w:val="20"/>
        </w:rPr>
        <w:t>Существенными условиями трудово</w:t>
      </w:r>
      <w:r w:rsidRPr="00C3489D">
        <w:rPr>
          <w:szCs w:val="20"/>
        </w:rPr>
        <w:t>го договора являются:</w:t>
      </w:r>
    </w:p>
    <w:p w:rsidR="00DE3EC7" w:rsidRPr="00C3489D" w:rsidRDefault="00722FE3" w:rsidP="00C3489D">
      <w:pPr>
        <w:ind w:left="125" w:right="284" w:firstLine="0"/>
        <w:rPr>
          <w:szCs w:val="20"/>
        </w:rPr>
      </w:pPr>
      <w:r w:rsidRPr="00C3489D">
        <w:rPr>
          <w:szCs w:val="20"/>
        </w:rPr>
        <w:t xml:space="preserve">- </w:t>
      </w:r>
      <w:r w:rsidR="00C3489D" w:rsidRPr="00C3489D">
        <w:rPr>
          <w:szCs w:val="20"/>
        </w:rPr>
        <w:t>место работы (с указани</w:t>
      </w:r>
      <w:r w:rsidRPr="00C3489D">
        <w:rPr>
          <w:szCs w:val="20"/>
        </w:rPr>
        <w:t>ем структурного подразделения):</w:t>
      </w:r>
    </w:p>
    <w:p w:rsidR="00722FE3" w:rsidRPr="00C3489D" w:rsidRDefault="00722FE3" w:rsidP="00C3489D">
      <w:pPr>
        <w:ind w:left="125" w:right="284" w:firstLine="0"/>
        <w:rPr>
          <w:szCs w:val="20"/>
        </w:rPr>
      </w:pPr>
      <w:r w:rsidRPr="00C3489D">
        <w:rPr>
          <w:szCs w:val="20"/>
        </w:rPr>
        <w:t>- дата начала работы,</w:t>
      </w:r>
    </w:p>
    <w:p w:rsidR="00722FE3" w:rsidRPr="00C3489D" w:rsidRDefault="00C3489D" w:rsidP="00C3489D">
      <w:pPr>
        <w:ind w:left="125" w:right="284" w:firstLine="0"/>
        <w:rPr>
          <w:i/>
          <w:szCs w:val="20"/>
        </w:rPr>
      </w:pPr>
      <w:r w:rsidRPr="00C3489D">
        <w:rPr>
          <w:szCs w:val="20"/>
        </w:rPr>
        <w:t>-</w:t>
      </w:r>
      <w:r w:rsidR="00722FE3" w:rsidRPr="00C3489D">
        <w:rPr>
          <w:szCs w:val="20"/>
        </w:rPr>
        <w:t xml:space="preserve"> </w:t>
      </w:r>
      <w:r w:rsidRPr="00C3489D">
        <w:rPr>
          <w:szCs w:val="20"/>
        </w:rPr>
        <w:t>наименование должности, специальности, профессии с указанием квалификации в соответствии со штатным расписанием или конкретная трудовая функция</w:t>
      </w:r>
      <w:r w:rsidR="00722FE3" w:rsidRPr="00C3489D">
        <w:rPr>
          <w:i/>
          <w:szCs w:val="20"/>
        </w:rPr>
        <w:t>:</w:t>
      </w:r>
    </w:p>
    <w:p w:rsidR="00722FE3" w:rsidRPr="00C3489D" w:rsidRDefault="00722FE3" w:rsidP="00C3489D">
      <w:pPr>
        <w:ind w:left="125" w:right="284" w:firstLine="0"/>
        <w:rPr>
          <w:szCs w:val="20"/>
        </w:rPr>
      </w:pPr>
      <w:r w:rsidRPr="00C3489D">
        <w:rPr>
          <w:i/>
          <w:szCs w:val="20"/>
        </w:rPr>
        <w:t xml:space="preserve">- </w:t>
      </w:r>
      <w:r w:rsidR="00C3489D" w:rsidRPr="00C3489D">
        <w:rPr>
          <w:szCs w:val="20"/>
        </w:rPr>
        <w:t>права и обязанности работника,</w:t>
      </w:r>
    </w:p>
    <w:p w:rsidR="00722FE3" w:rsidRPr="00C3489D" w:rsidRDefault="00722FE3" w:rsidP="00C3489D">
      <w:pPr>
        <w:ind w:left="125" w:right="284" w:firstLine="0"/>
        <w:rPr>
          <w:szCs w:val="20"/>
        </w:rPr>
      </w:pPr>
      <w:r w:rsidRPr="00C3489D">
        <w:rPr>
          <w:i/>
          <w:szCs w:val="20"/>
        </w:rPr>
        <w:t>-</w:t>
      </w:r>
      <w:r w:rsidRPr="00C3489D">
        <w:rPr>
          <w:szCs w:val="20"/>
        </w:rPr>
        <w:t xml:space="preserve"> </w:t>
      </w:r>
      <w:r w:rsidR="00C3489D" w:rsidRPr="00C3489D">
        <w:rPr>
          <w:szCs w:val="20"/>
        </w:rPr>
        <w:t>права и обязанности работодателя;</w:t>
      </w:r>
    </w:p>
    <w:p w:rsidR="00722FE3" w:rsidRPr="00C3489D" w:rsidRDefault="00722FE3" w:rsidP="00C3489D">
      <w:pPr>
        <w:ind w:left="125" w:right="284" w:firstLine="0"/>
        <w:rPr>
          <w:szCs w:val="20"/>
        </w:rPr>
      </w:pPr>
      <w:r w:rsidRPr="00C3489D">
        <w:rPr>
          <w:i/>
          <w:szCs w:val="20"/>
        </w:rPr>
        <w:t>-</w:t>
      </w:r>
      <w:r w:rsidRPr="00C3489D">
        <w:rPr>
          <w:szCs w:val="20"/>
        </w:rPr>
        <w:t xml:space="preserve"> </w:t>
      </w:r>
      <w:r w:rsidR="00C3489D" w:rsidRPr="00C3489D">
        <w:rPr>
          <w:szCs w:val="20"/>
        </w:rPr>
        <w:t>характеристики условий труда, компенсации и льготы работникам за работу в тяжелых, вредных и (или) опасных условиях;</w:t>
      </w:r>
    </w:p>
    <w:p w:rsidR="00722FE3" w:rsidRPr="00C3489D" w:rsidRDefault="00722FE3" w:rsidP="00C3489D">
      <w:pPr>
        <w:ind w:left="125" w:right="284" w:firstLine="0"/>
        <w:rPr>
          <w:szCs w:val="20"/>
        </w:rPr>
      </w:pPr>
      <w:r w:rsidRPr="00C3489D">
        <w:rPr>
          <w:i/>
          <w:szCs w:val="20"/>
        </w:rPr>
        <w:t>-</w:t>
      </w:r>
      <w:r w:rsidRPr="00C3489D">
        <w:rPr>
          <w:szCs w:val="20"/>
        </w:rPr>
        <w:t xml:space="preserve"> </w:t>
      </w:r>
      <w:r w:rsidR="00C3489D" w:rsidRPr="00C3489D">
        <w:rPr>
          <w:szCs w:val="20"/>
        </w:rPr>
        <w:t>режим труда и отдыха (если он в отношении данного работника отличается от общих правил, установленных в организации);</w:t>
      </w:r>
    </w:p>
    <w:p w:rsidR="00722FE3" w:rsidRPr="00C3489D" w:rsidRDefault="00722FE3" w:rsidP="00C3489D">
      <w:pPr>
        <w:ind w:left="125" w:right="284" w:firstLine="0"/>
        <w:rPr>
          <w:szCs w:val="20"/>
        </w:rPr>
      </w:pPr>
      <w:r w:rsidRPr="00C3489D">
        <w:rPr>
          <w:i/>
          <w:szCs w:val="20"/>
        </w:rPr>
        <w:t>-</w:t>
      </w:r>
      <w:r w:rsidRPr="00C3489D">
        <w:rPr>
          <w:szCs w:val="20"/>
        </w:rPr>
        <w:t xml:space="preserve"> </w:t>
      </w:r>
      <w:r w:rsidR="00C3489D" w:rsidRPr="00C3489D">
        <w:rPr>
          <w:szCs w:val="20"/>
        </w:rPr>
        <w:t>условия оплаты труда (в том числе размер тарифной ставки или должностного оклада работника, доплаты, надбавки и поощрительные выплаты);</w:t>
      </w:r>
    </w:p>
    <w:p w:rsidR="00722FE3" w:rsidRPr="00C3489D" w:rsidRDefault="00722FE3" w:rsidP="00C3489D">
      <w:pPr>
        <w:ind w:left="125" w:right="284" w:firstLine="0"/>
        <w:rPr>
          <w:szCs w:val="20"/>
        </w:rPr>
      </w:pPr>
      <w:r w:rsidRPr="00C3489D">
        <w:rPr>
          <w:i/>
          <w:szCs w:val="20"/>
        </w:rPr>
        <w:t>-</w:t>
      </w:r>
      <w:r w:rsidRPr="00C3489D">
        <w:rPr>
          <w:szCs w:val="20"/>
        </w:rPr>
        <w:t xml:space="preserve"> </w:t>
      </w:r>
      <w:r w:rsidR="00C3489D" w:rsidRPr="00C3489D">
        <w:rPr>
          <w:szCs w:val="20"/>
        </w:rPr>
        <w:t>виды и условия социального страхования, непосредственно связанные с трудовой деятельностью (ст. 57 ТК РФ),</w:t>
      </w:r>
    </w:p>
    <w:p w:rsidR="00722FE3" w:rsidRPr="00C3489D" w:rsidRDefault="00C3489D" w:rsidP="00C3489D">
      <w:pPr>
        <w:ind w:left="125" w:right="284" w:firstLine="0"/>
        <w:rPr>
          <w:szCs w:val="20"/>
        </w:rPr>
      </w:pPr>
      <w:r w:rsidRPr="00C3489D">
        <w:rPr>
          <w:szCs w:val="20"/>
        </w:rPr>
        <w:t>4.6 Срочный трудовой договор заключается в случаях, когда трудовые отношения не могут быть установлены на неопределенный срок с учетом характера предстоящей работы или условий ее выполнения. Если в трудовом договоре не оговорен срок его действия, то договор считается заключенным на неопределенный срок.</w:t>
      </w:r>
    </w:p>
    <w:p w:rsidR="00722FE3" w:rsidRPr="00C3489D" w:rsidRDefault="00C3489D" w:rsidP="00C3489D">
      <w:pPr>
        <w:ind w:left="125" w:right="284" w:firstLine="0"/>
        <w:rPr>
          <w:szCs w:val="20"/>
        </w:rPr>
      </w:pPr>
      <w:r w:rsidRPr="00C3489D">
        <w:rPr>
          <w:szCs w:val="20"/>
        </w:rPr>
        <w:t>Запрещается заключение срочных трудовых договоров в целях уклонения от предоставления прав и гарантий, предусмотренных работникам, с которыми заключается трудовой договор на неопределенный срок (ст.58 ГКРФ).</w:t>
      </w:r>
    </w:p>
    <w:p w:rsidR="00722FE3" w:rsidRPr="00C3489D" w:rsidRDefault="00C3489D" w:rsidP="00C3489D">
      <w:pPr>
        <w:ind w:left="125" w:right="284" w:firstLine="0"/>
        <w:rPr>
          <w:szCs w:val="20"/>
        </w:rPr>
      </w:pPr>
      <w:r w:rsidRPr="00C3489D">
        <w:rPr>
          <w:szCs w:val="20"/>
        </w:rPr>
        <w:t>При заключении трудового договора соглашением сторон может быть обусловлено испытание работника в целях проверки его соответствия поручаемой работе. Условие об испытании должно быть указано в трудовом договоре. Отсутствие в трудовом договоре условия об испытании означает, что работник принят бея испытания.</w:t>
      </w:r>
    </w:p>
    <w:p w:rsidR="00722FE3" w:rsidRPr="00C3489D" w:rsidRDefault="00C3489D" w:rsidP="00C3489D">
      <w:pPr>
        <w:ind w:left="125" w:right="284" w:firstLine="0"/>
        <w:rPr>
          <w:szCs w:val="20"/>
        </w:rPr>
      </w:pPr>
      <w:r w:rsidRPr="00C3489D">
        <w:rPr>
          <w:szCs w:val="20"/>
        </w:rPr>
        <w:t>В период испытания на работника распространяются положения Трудового Кодекса РФ, законов, иных нормативных правовых актов, локальных нормативных актов, содержащих нормы трудового права, отраслевого тарифного соглашения.</w:t>
      </w:r>
    </w:p>
    <w:p w:rsidR="00722FE3" w:rsidRPr="00C3489D" w:rsidRDefault="00C3489D" w:rsidP="00C3489D">
      <w:pPr>
        <w:ind w:left="125" w:right="284" w:firstLine="0"/>
        <w:rPr>
          <w:szCs w:val="20"/>
        </w:rPr>
      </w:pPr>
      <w:r w:rsidRPr="00C3489D">
        <w:rPr>
          <w:szCs w:val="20"/>
        </w:rPr>
        <w:lastRenderedPageBreak/>
        <w:t>Испытание при приеме на работу не устанавливается для лиц, поступающих на работу по конкурсу на замещение соответствующей должности, проведенному в порядке, установленном законом;</w:t>
      </w:r>
    </w:p>
    <w:p w:rsidR="00722FE3" w:rsidRPr="00C3489D" w:rsidRDefault="00C3489D" w:rsidP="00C3489D">
      <w:pPr>
        <w:ind w:left="125" w:right="284" w:firstLine="0"/>
        <w:rPr>
          <w:szCs w:val="20"/>
        </w:rPr>
      </w:pPr>
      <w:r w:rsidRPr="00C3489D">
        <w:rPr>
          <w:szCs w:val="20"/>
        </w:rPr>
        <w:t xml:space="preserve">В срок испытания не засчитываются: период временной нетрудоспособности работника и другие </w:t>
      </w:r>
      <w:r w:rsidR="00722FE3" w:rsidRPr="00C3489D">
        <w:rPr>
          <w:szCs w:val="20"/>
        </w:rPr>
        <w:t>периоды,</w:t>
      </w:r>
      <w:r w:rsidRPr="00C3489D">
        <w:rPr>
          <w:szCs w:val="20"/>
        </w:rPr>
        <w:t xml:space="preserve"> когда он фактически отсу</w:t>
      </w:r>
      <w:r w:rsidR="00722FE3" w:rsidRPr="00C3489D">
        <w:rPr>
          <w:szCs w:val="20"/>
        </w:rPr>
        <w:t>тствовал на работе (ст. 70 ТКРФ)</w:t>
      </w:r>
    </w:p>
    <w:p w:rsidR="00722FE3" w:rsidRPr="00C3489D" w:rsidRDefault="00C3489D" w:rsidP="00C3489D">
      <w:pPr>
        <w:ind w:left="125" w:right="284" w:firstLine="0"/>
        <w:rPr>
          <w:szCs w:val="20"/>
        </w:rPr>
      </w:pPr>
      <w:r w:rsidRPr="00C3489D">
        <w:rPr>
          <w:szCs w:val="20"/>
        </w:rPr>
        <w:t xml:space="preserve">В случае, если в трудовом договоре нарушаются </w:t>
      </w:r>
      <w:r w:rsidR="00722FE3" w:rsidRPr="00C3489D">
        <w:rPr>
          <w:szCs w:val="20"/>
        </w:rPr>
        <w:t>какие-либо</w:t>
      </w:r>
      <w:r w:rsidRPr="00C3489D">
        <w:rPr>
          <w:szCs w:val="20"/>
        </w:rPr>
        <w:t xml:space="preserve"> нормы трудового нрава, то эти пункты считаются недействительными. В случае принятия </w:t>
      </w:r>
      <w:r w:rsidR="00722FE3" w:rsidRPr="00C3489D">
        <w:rPr>
          <w:szCs w:val="20"/>
        </w:rPr>
        <w:t>каких-либо</w:t>
      </w:r>
      <w:r w:rsidRPr="00C3489D">
        <w:rPr>
          <w:szCs w:val="20"/>
        </w:rPr>
        <w:t xml:space="preserve"> норм после заключения договора, стороны должны провести переговоры и внести изменения в трудовой договор.</w:t>
      </w:r>
    </w:p>
    <w:p w:rsidR="00722FE3" w:rsidRPr="00C3489D" w:rsidRDefault="00C3489D" w:rsidP="00C3489D">
      <w:pPr>
        <w:ind w:left="125" w:right="284" w:firstLine="0"/>
        <w:jc w:val="center"/>
        <w:rPr>
          <w:b/>
          <w:szCs w:val="20"/>
        </w:rPr>
      </w:pPr>
      <w:r w:rsidRPr="00C3489D">
        <w:rPr>
          <w:b/>
          <w:szCs w:val="20"/>
        </w:rPr>
        <w:t>5. Оплата груда и регулирование социальных гарантий, льгот</w:t>
      </w:r>
    </w:p>
    <w:p w:rsidR="00722FE3" w:rsidRPr="00C3489D" w:rsidRDefault="00C3489D" w:rsidP="00C3489D">
      <w:pPr>
        <w:ind w:left="125" w:right="284" w:firstLine="0"/>
        <w:jc w:val="center"/>
        <w:rPr>
          <w:szCs w:val="20"/>
        </w:rPr>
      </w:pPr>
      <w:r w:rsidRPr="00C3489D">
        <w:rPr>
          <w:szCs w:val="20"/>
        </w:rPr>
        <w:t>5.1 Тарифные ставки и оклады работников устанавливаются по согласова</w:t>
      </w:r>
      <w:r w:rsidR="00722FE3" w:rsidRPr="00C3489D">
        <w:rPr>
          <w:szCs w:val="20"/>
        </w:rPr>
        <w:t>нию с представителями трудового</w:t>
      </w:r>
    </w:p>
    <w:p w:rsidR="00722FE3" w:rsidRPr="00C3489D" w:rsidRDefault="00C3489D" w:rsidP="00C3489D">
      <w:pPr>
        <w:ind w:left="125" w:right="284" w:firstLine="0"/>
        <w:rPr>
          <w:szCs w:val="20"/>
        </w:rPr>
      </w:pPr>
      <w:r w:rsidRPr="00C3489D">
        <w:rPr>
          <w:szCs w:val="20"/>
        </w:rPr>
        <w:t>коллектива на основе тарифных окладов и разрядов штатного расписания, оплаты труда работников в соответствии с положением по оплате труда работников.</w:t>
      </w:r>
    </w:p>
    <w:p w:rsidR="00722FE3" w:rsidRPr="00C3489D" w:rsidRDefault="00C3489D" w:rsidP="00C3489D">
      <w:pPr>
        <w:ind w:left="125" w:right="284" w:firstLine="0"/>
        <w:rPr>
          <w:szCs w:val="20"/>
        </w:rPr>
      </w:pPr>
      <w:r w:rsidRPr="00C3489D">
        <w:rPr>
          <w:szCs w:val="20"/>
        </w:rPr>
        <w:t>5.2 Размер заработной платы за месяц работника основной профессии, от работавшего полностью определенную на этот период норму рабочего времени и выполнившего свои трудовые обязанности, не может быть ниже прожиточного минимума по г. Москве.</w:t>
      </w:r>
    </w:p>
    <w:p w:rsidR="00722FE3" w:rsidRPr="00C3489D" w:rsidRDefault="00C3489D" w:rsidP="00C3489D">
      <w:pPr>
        <w:ind w:left="125" w:right="284" w:firstLine="0"/>
        <w:rPr>
          <w:szCs w:val="20"/>
        </w:rPr>
      </w:pPr>
      <w:r w:rsidRPr="00C3489D">
        <w:rPr>
          <w:szCs w:val="20"/>
        </w:rPr>
        <w:t>5.3, Оплата труда работников осуществляется в соответствии с согласованными с представителями трудового коллектива Положениями об оплате труда и премировании.</w:t>
      </w:r>
    </w:p>
    <w:p w:rsidR="00722FE3" w:rsidRPr="00C3489D" w:rsidRDefault="00C3489D" w:rsidP="00C3489D">
      <w:pPr>
        <w:ind w:left="125" w:right="284" w:firstLine="0"/>
        <w:rPr>
          <w:szCs w:val="20"/>
        </w:rPr>
      </w:pPr>
      <w:r w:rsidRPr="00C3489D">
        <w:rPr>
          <w:szCs w:val="20"/>
        </w:rPr>
        <w:t>5.4. Выплата заработной платы производится в сроки: с 25-10 число (аванс) и с 10-15 число (окончательный расчет) каждого месяца.</w:t>
      </w:r>
    </w:p>
    <w:p w:rsidR="00722FE3" w:rsidRPr="00C3489D" w:rsidRDefault="00C3489D" w:rsidP="00C3489D">
      <w:pPr>
        <w:ind w:left="125" w:right="284" w:firstLine="0"/>
        <w:rPr>
          <w:szCs w:val="20"/>
        </w:rPr>
      </w:pPr>
      <w:r w:rsidRPr="00C3489D">
        <w:rPr>
          <w:szCs w:val="20"/>
        </w:rPr>
        <w:t>Выплата заработной платы производится в денежной форме (в рублях).</w:t>
      </w:r>
    </w:p>
    <w:p w:rsidR="00722FE3" w:rsidRPr="00C3489D" w:rsidRDefault="00C3489D" w:rsidP="00C3489D">
      <w:pPr>
        <w:ind w:left="125" w:right="284" w:firstLine="0"/>
        <w:rPr>
          <w:szCs w:val="20"/>
        </w:rPr>
      </w:pPr>
      <w:r w:rsidRPr="00C3489D">
        <w:rPr>
          <w:szCs w:val="20"/>
        </w:rPr>
        <w:t>5.4.1. При выплате заработной платы работодатель обязан в письменной форме извещать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</w:t>
      </w:r>
    </w:p>
    <w:p w:rsidR="00722FE3" w:rsidRPr="00C3489D" w:rsidRDefault="00C3489D" w:rsidP="00C3489D">
      <w:pPr>
        <w:ind w:left="125" w:right="284" w:firstLine="0"/>
        <w:rPr>
          <w:szCs w:val="20"/>
        </w:rPr>
      </w:pPr>
      <w:r w:rsidRPr="00C3489D">
        <w:rPr>
          <w:szCs w:val="20"/>
        </w:rPr>
        <w:t>5.4.2 Выплата заработной платы производится путем перечисления на зарплатные счета работников или получение наличными через кассу учреждения.</w:t>
      </w:r>
    </w:p>
    <w:p w:rsidR="00722FE3" w:rsidRPr="00C3489D" w:rsidRDefault="00C3489D" w:rsidP="00C3489D">
      <w:pPr>
        <w:ind w:left="125" w:right="284" w:firstLine="0"/>
        <w:rPr>
          <w:szCs w:val="20"/>
        </w:rPr>
      </w:pPr>
      <w:r w:rsidRPr="00C3489D">
        <w:rPr>
          <w:szCs w:val="20"/>
        </w:rPr>
        <w:t>5.5 Стороны договорились, что в учреждении производится применение систем премирования, стимулирующих доплат и надбавок (ст. 191 ТК РФ). Размер и выплата надбавок производится в соответствии с положением об оплате труда.</w:t>
      </w:r>
    </w:p>
    <w:p w:rsidR="00722FE3" w:rsidRPr="00C3489D" w:rsidRDefault="00C3489D" w:rsidP="00C3489D">
      <w:pPr>
        <w:ind w:left="125" w:right="284" w:firstLine="0"/>
        <w:rPr>
          <w:szCs w:val="20"/>
        </w:rPr>
      </w:pPr>
      <w:r w:rsidRPr="00C3489D">
        <w:rPr>
          <w:szCs w:val="20"/>
        </w:rPr>
        <w:t>5.6 В соответствии с положением об оплате труда сотрудникам может вып</w:t>
      </w:r>
      <w:r w:rsidR="00722FE3" w:rsidRPr="00C3489D">
        <w:rPr>
          <w:szCs w:val="20"/>
        </w:rPr>
        <w:t>лачиваться материальная помощь.</w:t>
      </w:r>
    </w:p>
    <w:p w:rsidR="00722FE3" w:rsidRPr="00C3489D" w:rsidRDefault="00C3489D" w:rsidP="00C3489D">
      <w:pPr>
        <w:ind w:left="125" w:right="284" w:firstLine="0"/>
        <w:rPr>
          <w:szCs w:val="20"/>
        </w:rPr>
      </w:pPr>
      <w:r w:rsidRPr="00C3489D">
        <w:rPr>
          <w:szCs w:val="20"/>
        </w:rPr>
        <w:t>5.7 Оплата работы мастеров производственного обучения на ремонте и техническом обслуживании подвижного состава вследствие производственной необходимости производится в размере 150 рублей в/час работы.</w:t>
      </w:r>
    </w:p>
    <w:p w:rsidR="00722FE3" w:rsidRPr="00C3489D" w:rsidRDefault="00C3489D" w:rsidP="00C3489D">
      <w:pPr>
        <w:ind w:left="125" w:right="284" w:firstLine="0"/>
        <w:rPr>
          <w:szCs w:val="20"/>
        </w:rPr>
      </w:pPr>
      <w:r w:rsidRPr="00C3489D">
        <w:rPr>
          <w:szCs w:val="20"/>
        </w:rPr>
        <w:t>5.8 Привлечение работников к сверхурочной работе по производственной необходимости производится только с согласия самого работника. В этом случае дополнительные начисления к заработной плате бухгалтерией производятся пропорционально переработанным часам, в соответствии с положением об оплате труда.</w:t>
      </w:r>
    </w:p>
    <w:p w:rsidR="00722FE3" w:rsidRPr="00C3489D" w:rsidRDefault="00C3489D" w:rsidP="00C3489D">
      <w:pPr>
        <w:ind w:left="125" w:right="284" w:firstLine="0"/>
        <w:rPr>
          <w:szCs w:val="20"/>
        </w:rPr>
      </w:pPr>
      <w:r w:rsidRPr="00C3489D">
        <w:rPr>
          <w:szCs w:val="20"/>
        </w:rPr>
        <w:t>5.9 Работникам, переведенным на нижеоплачиваемую работу вследствие сокращения численности или штата работников с целью сохранения занятости, выплачивается компенсация в течение одного месяца в размере разницы в заработках (ст. 182 ТК РФ).</w:t>
      </w:r>
    </w:p>
    <w:p w:rsidR="00722FE3" w:rsidRPr="00C3489D" w:rsidRDefault="00C3489D" w:rsidP="00C3489D">
      <w:pPr>
        <w:ind w:left="125" w:right="284" w:firstLine="0"/>
        <w:rPr>
          <w:szCs w:val="20"/>
        </w:rPr>
      </w:pPr>
      <w:r w:rsidRPr="00C3489D">
        <w:rPr>
          <w:szCs w:val="20"/>
        </w:rPr>
        <w:t>5.10 Работникам, направленным работодателем на обучение по очной форме, переквалификацию, за весь период обучения сохраняется среднемесячная заработная плата и производятся компенсационные выплаты в соответствии со ст. 187 ТК РФ.</w:t>
      </w:r>
    </w:p>
    <w:p w:rsidR="00722FE3" w:rsidRPr="00C3489D" w:rsidRDefault="00C3489D" w:rsidP="00C3489D">
      <w:pPr>
        <w:ind w:left="125" w:right="284" w:firstLine="0"/>
        <w:rPr>
          <w:szCs w:val="20"/>
        </w:rPr>
      </w:pPr>
      <w:r w:rsidRPr="00C3489D">
        <w:rPr>
          <w:szCs w:val="20"/>
        </w:rPr>
        <w:t>5.11 Работникам при командировках и служебных поездках возмещаются расходы на питание, найма жилого помещения в размерах, не менее чем установлено Правительством РФ.</w:t>
      </w:r>
    </w:p>
    <w:p w:rsidR="002C5089" w:rsidRPr="00C3489D" w:rsidRDefault="00C3489D" w:rsidP="00C3489D">
      <w:pPr>
        <w:ind w:left="125" w:right="284" w:firstLine="0"/>
        <w:rPr>
          <w:szCs w:val="20"/>
        </w:rPr>
      </w:pPr>
      <w:r w:rsidRPr="00C3489D">
        <w:rPr>
          <w:szCs w:val="20"/>
        </w:rPr>
        <w:t>5.12</w:t>
      </w:r>
      <w:proofErr w:type="gramStart"/>
      <w:r w:rsidRPr="00C3489D">
        <w:rPr>
          <w:szCs w:val="20"/>
        </w:rPr>
        <w:t xml:space="preserve"> В</w:t>
      </w:r>
      <w:proofErr w:type="gramEnd"/>
      <w:r w:rsidRPr="00C3489D">
        <w:rPr>
          <w:szCs w:val="20"/>
        </w:rPr>
        <w:t xml:space="preserve"> целях предотвращения снижения среднего заработка работника при начислении ему оплаты отпуска и выплаты компенсации за неиспользованные отпуска расчет средней заработной платы работника производится согласно действующего законодательства РФ на дату выплаты.</w:t>
      </w:r>
    </w:p>
    <w:p w:rsidR="002C5089" w:rsidRPr="00C3489D" w:rsidRDefault="00C3489D" w:rsidP="00C3489D">
      <w:pPr>
        <w:ind w:left="125" w:right="284" w:firstLine="0"/>
        <w:rPr>
          <w:szCs w:val="20"/>
        </w:rPr>
      </w:pPr>
      <w:r w:rsidRPr="00C3489D">
        <w:rPr>
          <w:szCs w:val="20"/>
        </w:rPr>
        <w:t xml:space="preserve">5.14 Удержания из заработной платы работника производится только </w:t>
      </w:r>
      <w:r w:rsidR="002C5089" w:rsidRPr="00C3489D">
        <w:rPr>
          <w:szCs w:val="20"/>
        </w:rPr>
        <w:t>в случаях,</w:t>
      </w:r>
      <w:r w:rsidRPr="00C3489D">
        <w:rPr>
          <w:szCs w:val="20"/>
        </w:rPr>
        <w:t xml:space="preserve"> предусмотренных ТК РФ или иными федеральными законами. Общий размер всех удержаний при каждой выплате не может превышать 20%, а в случаях, предусмотренных федеральными законами -50% заработной платы, причитающейся работнику.</w:t>
      </w:r>
    </w:p>
    <w:p w:rsidR="002C5089" w:rsidRPr="00C3489D" w:rsidRDefault="00C3489D" w:rsidP="00C3489D">
      <w:pPr>
        <w:ind w:left="125" w:right="284" w:firstLine="0"/>
        <w:rPr>
          <w:szCs w:val="20"/>
        </w:rPr>
      </w:pPr>
      <w:r w:rsidRPr="00C3489D">
        <w:rPr>
          <w:szCs w:val="20"/>
        </w:rPr>
        <w:t>5.15 Работникам предоставляется свободное время без сохранения зар</w:t>
      </w:r>
      <w:r w:rsidR="002C5089" w:rsidRPr="00C3489D">
        <w:rPr>
          <w:szCs w:val="20"/>
        </w:rPr>
        <w:t>аботной платы при:</w:t>
      </w:r>
    </w:p>
    <w:p w:rsidR="002C5089" w:rsidRPr="00C3489D" w:rsidRDefault="002C5089" w:rsidP="00C3489D">
      <w:pPr>
        <w:ind w:left="125" w:right="284" w:firstLine="0"/>
        <w:rPr>
          <w:szCs w:val="20"/>
        </w:rPr>
      </w:pPr>
      <w:r w:rsidRPr="00C3489D">
        <w:rPr>
          <w:szCs w:val="20"/>
        </w:rPr>
        <w:t xml:space="preserve">- заключении </w:t>
      </w:r>
      <w:r w:rsidR="00C3489D" w:rsidRPr="00C3489D">
        <w:rPr>
          <w:szCs w:val="20"/>
        </w:rPr>
        <w:t>брака - 3 дня.</w:t>
      </w:r>
    </w:p>
    <w:p w:rsidR="002C5089" w:rsidRPr="00C3489D" w:rsidRDefault="002C5089" w:rsidP="00C3489D">
      <w:pPr>
        <w:ind w:left="125" w:right="284" w:firstLine="0"/>
        <w:rPr>
          <w:szCs w:val="20"/>
        </w:rPr>
      </w:pPr>
      <w:r w:rsidRPr="00C3489D">
        <w:rPr>
          <w:szCs w:val="20"/>
        </w:rPr>
        <w:t xml:space="preserve">- </w:t>
      </w:r>
      <w:r w:rsidR="00C3489D" w:rsidRPr="00C3489D">
        <w:rPr>
          <w:szCs w:val="20"/>
        </w:rPr>
        <w:t>рождении ребенка - 2 дня,</w:t>
      </w:r>
    </w:p>
    <w:p w:rsidR="002C5089" w:rsidRPr="00C3489D" w:rsidRDefault="002C5089" w:rsidP="00C3489D">
      <w:pPr>
        <w:ind w:left="125" w:right="284" w:firstLine="0"/>
        <w:rPr>
          <w:szCs w:val="20"/>
        </w:rPr>
      </w:pPr>
      <w:r w:rsidRPr="00C3489D">
        <w:rPr>
          <w:szCs w:val="20"/>
        </w:rPr>
        <w:t xml:space="preserve">- </w:t>
      </w:r>
      <w:r w:rsidR="00C3489D" w:rsidRPr="00C3489D">
        <w:rPr>
          <w:szCs w:val="20"/>
        </w:rPr>
        <w:t>праздновании юбилея 3 дня,</w:t>
      </w:r>
    </w:p>
    <w:p w:rsidR="002C5089" w:rsidRPr="00C3489D" w:rsidRDefault="002C5089" w:rsidP="00C3489D">
      <w:pPr>
        <w:ind w:left="125" w:right="284" w:firstLine="0"/>
        <w:rPr>
          <w:szCs w:val="20"/>
        </w:rPr>
      </w:pPr>
      <w:r w:rsidRPr="00C3489D">
        <w:rPr>
          <w:szCs w:val="20"/>
        </w:rPr>
        <w:t xml:space="preserve">- </w:t>
      </w:r>
      <w:r w:rsidR="00C3489D" w:rsidRPr="00C3489D">
        <w:rPr>
          <w:szCs w:val="20"/>
        </w:rPr>
        <w:t>смерти близких родственников - 3 дня,</w:t>
      </w:r>
    </w:p>
    <w:p w:rsidR="002C5089" w:rsidRPr="00C3489D" w:rsidRDefault="00C3489D" w:rsidP="00C3489D">
      <w:pPr>
        <w:ind w:left="125" w:right="284" w:firstLine="0"/>
        <w:rPr>
          <w:szCs w:val="20"/>
        </w:rPr>
      </w:pPr>
      <w:r w:rsidRPr="00C3489D">
        <w:rPr>
          <w:szCs w:val="20"/>
        </w:rPr>
        <w:t>- переезд на новую квартиру - 3 дня.</w:t>
      </w:r>
    </w:p>
    <w:p w:rsidR="002C5089" w:rsidRPr="00C3489D" w:rsidRDefault="00C3489D" w:rsidP="00C3489D">
      <w:pPr>
        <w:ind w:left="125" w:right="284" w:firstLine="0"/>
        <w:jc w:val="center"/>
        <w:rPr>
          <w:szCs w:val="20"/>
        </w:rPr>
      </w:pPr>
      <w:r w:rsidRPr="00C3489D">
        <w:rPr>
          <w:b/>
          <w:szCs w:val="20"/>
        </w:rPr>
        <w:t>6. Занятость, переобучение кадров, условия высвобождения работников</w:t>
      </w:r>
    </w:p>
    <w:p w:rsidR="002C5089" w:rsidRPr="00C3489D" w:rsidRDefault="00C3489D" w:rsidP="00C3489D">
      <w:pPr>
        <w:ind w:left="125" w:right="284" w:firstLine="0"/>
        <w:rPr>
          <w:szCs w:val="20"/>
        </w:rPr>
      </w:pPr>
      <w:r w:rsidRPr="00C3489D">
        <w:rPr>
          <w:szCs w:val="20"/>
        </w:rPr>
        <w:t>6.1. Работодатель обязуется:</w:t>
      </w:r>
    </w:p>
    <w:p w:rsidR="002C5089" w:rsidRPr="00C3489D" w:rsidRDefault="00C3489D" w:rsidP="00C3489D">
      <w:pPr>
        <w:ind w:left="125" w:right="284" w:firstLine="0"/>
        <w:rPr>
          <w:szCs w:val="20"/>
        </w:rPr>
      </w:pPr>
      <w:r w:rsidRPr="00C3489D">
        <w:rPr>
          <w:szCs w:val="20"/>
        </w:rPr>
        <w:t xml:space="preserve">6.1.1 Не допускать массового сокращения (свыше 10 </w:t>
      </w:r>
      <w:r w:rsidRPr="00C3489D">
        <w:rPr>
          <w:i/>
          <w:szCs w:val="20"/>
        </w:rPr>
        <w:t xml:space="preserve">%) </w:t>
      </w:r>
      <w:r w:rsidRPr="00C3489D">
        <w:rPr>
          <w:szCs w:val="20"/>
        </w:rPr>
        <w:t xml:space="preserve">численности работников без согласия представителей трудового коллектива. Не позднее, чем за 3 месяца представлять работникам в письменной форме проекты приказов о сокращении численности и штатов, планы-графики, программу </w:t>
      </w:r>
      <w:r w:rsidRPr="00C3489D">
        <w:rPr>
          <w:szCs w:val="20"/>
        </w:rPr>
        <w:lastRenderedPageBreak/>
        <w:t>высвобождения работников с разбивкой по месяцам, список сокращаемых должностей и работников, перечень вакансий, предполагаемые варианты трудоустройства (ст.82 ТК РФ).</w:t>
      </w:r>
    </w:p>
    <w:p w:rsidR="002C5089" w:rsidRPr="00C3489D" w:rsidRDefault="00C3489D" w:rsidP="00C3489D">
      <w:pPr>
        <w:ind w:left="125" w:right="284" w:firstLine="0"/>
        <w:rPr>
          <w:szCs w:val="20"/>
        </w:rPr>
      </w:pPr>
      <w:r w:rsidRPr="00C3489D">
        <w:rPr>
          <w:szCs w:val="20"/>
        </w:rPr>
        <w:t>6.1.2. В целях сохранения эффективной занятости работников и создания резерва трудовых ресурсов в условиях падения объемен производства вести поиск обучения населения новым специальностям и смежным профессиям.</w:t>
      </w:r>
    </w:p>
    <w:p w:rsidR="002C5089" w:rsidRPr="00C3489D" w:rsidRDefault="00C3489D" w:rsidP="00C3489D">
      <w:pPr>
        <w:ind w:left="125" w:right="284" w:firstLine="0"/>
        <w:rPr>
          <w:szCs w:val="20"/>
        </w:rPr>
      </w:pPr>
      <w:r w:rsidRPr="00C3489D">
        <w:rPr>
          <w:szCs w:val="20"/>
        </w:rPr>
        <w:t>6</w:t>
      </w:r>
      <w:r w:rsidR="00BF3F8F" w:rsidRPr="00C3489D">
        <w:rPr>
          <w:szCs w:val="20"/>
        </w:rPr>
        <w:t>.</w:t>
      </w:r>
      <w:r w:rsidRPr="00C3489D">
        <w:rPr>
          <w:szCs w:val="20"/>
        </w:rPr>
        <w:t>1.3. Работодатель создает работникам, проходящим профессиональную подготовку, необходимые условия для совмещения работы с обучением, предоставляет дополнительные оплачиваемые отпуска и т.п.</w:t>
      </w:r>
    </w:p>
    <w:p w:rsidR="002C5089" w:rsidRPr="00C3489D" w:rsidRDefault="002C5089" w:rsidP="00C3489D">
      <w:pPr>
        <w:ind w:left="125" w:right="284" w:firstLine="0"/>
        <w:rPr>
          <w:szCs w:val="20"/>
        </w:rPr>
      </w:pPr>
      <w:r w:rsidRPr="00C3489D">
        <w:rPr>
          <w:szCs w:val="20"/>
        </w:rPr>
        <w:t>6.</w:t>
      </w:r>
      <w:r w:rsidR="00C3489D" w:rsidRPr="00C3489D">
        <w:rPr>
          <w:szCs w:val="20"/>
        </w:rPr>
        <w:t>1</w:t>
      </w:r>
      <w:r w:rsidRPr="00C3489D">
        <w:rPr>
          <w:szCs w:val="20"/>
        </w:rPr>
        <w:t>.4.</w:t>
      </w:r>
      <w:r w:rsidR="00C3489D" w:rsidRPr="00C3489D">
        <w:rPr>
          <w:szCs w:val="20"/>
        </w:rPr>
        <w:t xml:space="preserve"> Увольнение по инициативе администрации по ст. 81 ТК РФ производится с предварительного согласия представителей трудового коллектива.</w:t>
      </w:r>
    </w:p>
    <w:p w:rsidR="002C5089" w:rsidRPr="00C3489D" w:rsidRDefault="002C5089" w:rsidP="00C3489D">
      <w:pPr>
        <w:ind w:left="125" w:right="284" w:firstLine="0"/>
        <w:rPr>
          <w:szCs w:val="20"/>
        </w:rPr>
      </w:pPr>
      <w:r w:rsidRPr="00C3489D">
        <w:rPr>
          <w:szCs w:val="20"/>
        </w:rPr>
        <w:t xml:space="preserve">6.2. </w:t>
      </w:r>
      <w:r w:rsidR="00C3489D" w:rsidRPr="00C3489D">
        <w:rPr>
          <w:szCs w:val="20"/>
        </w:rPr>
        <w:t>Работодатель и представители трудового коллектива договорились о том, что:</w:t>
      </w:r>
    </w:p>
    <w:p w:rsidR="002C5089" w:rsidRPr="00C3489D" w:rsidRDefault="002C5089" w:rsidP="00C3489D">
      <w:pPr>
        <w:ind w:left="125" w:right="284" w:firstLine="0"/>
        <w:rPr>
          <w:szCs w:val="20"/>
        </w:rPr>
      </w:pPr>
      <w:r w:rsidRPr="00C3489D">
        <w:rPr>
          <w:szCs w:val="20"/>
        </w:rPr>
        <w:t xml:space="preserve">6.2.1. </w:t>
      </w:r>
      <w:r w:rsidR="00C3489D" w:rsidRPr="00C3489D">
        <w:rPr>
          <w:szCs w:val="20"/>
        </w:rPr>
        <w:t>Работникам, увольняемым по сокращению численности, предлагается любая имеющаяся работа на предприятии.</w:t>
      </w:r>
    </w:p>
    <w:p w:rsidR="002C5089" w:rsidRPr="00C3489D" w:rsidRDefault="002C5089" w:rsidP="00C3489D">
      <w:pPr>
        <w:ind w:left="125" w:right="284" w:firstLine="0"/>
        <w:rPr>
          <w:szCs w:val="20"/>
        </w:rPr>
      </w:pPr>
      <w:r w:rsidRPr="00C3489D">
        <w:rPr>
          <w:szCs w:val="20"/>
        </w:rPr>
        <w:t xml:space="preserve">6.2.2. </w:t>
      </w:r>
      <w:r w:rsidR="00C3489D" w:rsidRPr="00C3489D">
        <w:rPr>
          <w:szCs w:val="20"/>
        </w:rPr>
        <w:t>При расширении производства обеспечивается приоритет в приеме на работу лиц, ранее высвобожденных из организации в связи с сокращением численности (штата), и добросовестно работавших в ней.</w:t>
      </w:r>
    </w:p>
    <w:p w:rsidR="002C5089" w:rsidRPr="00C3489D" w:rsidRDefault="002C5089" w:rsidP="00C3489D">
      <w:pPr>
        <w:ind w:left="125" w:right="284" w:firstLine="0"/>
        <w:rPr>
          <w:szCs w:val="20"/>
        </w:rPr>
      </w:pPr>
      <w:r w:rsidRPr="00C3489D">
        <w:rPr>
          <w:szCs w:val="20"/>
        </w:rPr>
        <w:t xml:space="preserve">6.2.3. </w:t>
      </w:r>
      <w:r w:rsidR="00C3489D" w:rsidRPr="00C3489D">
        <w:rPr>
          <w:szCs w:val="20"/>
        </w:rPr>
        <w:t>Преимущественное право на оставление на работе при сокращении штатов предоставляется работникам с более высокой производительностью труда, и квалификацией. При равной производительности труда и квалификации предпочтение в оставлении на работе отдастся:</w:t>
      </w:r>
    </w:p>
    <w:p w:rsidR="002C5089" w:rsidRPr="00C3489D" w:rsidRDefault="002C5089" w:rsidP="00C3489D">
      <w:pPr>
        <w:ind w:left="125" w:right="284" w:firstLine="0"/>
        <w:rPr>
          <w:szCs w:val="20"/>
        </w:rPr>
      </w:pPr>
      <w:r w:rsidRPr="00C3489D">
        <w:rPr>
          <w:szCs w:val="20"/>
        </w:rPr>
        <w:t>- семейным</w:t>
      </w:r>
    </w:p>
    <w:p w:rsidR="002C5089" w:rsidRPr="00C3489D" w:rsidRDefault="00C3489D" w:rsidP="00C3489D">
      <w:pPr>
        <w:ind w:left="125" w:right="284" w:firstLine="0"/>
        <w:rPr>
          <w:szCs w:val="20"/>
        </w:rPr>
      </w:pPr>
      <w:r w:rsidRPr="00C3489D">
        <w:rPr>
          <w:szCs w:val="20"/>
        </w:rPr>
        <w:t>- при наличии двух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существованию);</w:t>
      </w:r>
    </w:p>
    <w:p w:rsidR="002C5089" w:rsidRPr="00C3489D" w:rsidRDefault="002C5089" w:rsidP="00C3489D">
      <w:pPr>
        <w:ind w:left="125" w:right="284" w:firstLine="0"/>
        <w:rPr>
          <w:szCs w:val="20"/>
        </w:rPr>
      </w:pPr>
      <w:r w:rsidRPr="00C3489D">
        <w:rPr>
          <w:szCs w:val="20"/>
        </w:rPr>
        <w:t xml:space="preserve">- </w:t>
      </w:r>
      <w:r w:rsidR="00C3489D" w:rsidRPr="00C3489D">
        <w:rPr>
          <w:szCs w:val="20"/>
        </w:rPr>
        <w:t>лицам, в семье которых нет других работников с самостоятельным заработком;</w:t>
      </w:r>
    </w:p>
    <w:p w:rsidR="002C5089" w:rsidRPr="00C3489D" w:rsidRDefault="002C5089" w:rsidP="00C3489D">
      <w:pPr>
        <w:ind w:left="125" w:right="284" w:firstLine="0"/>
        <w:rPr>
          <w:szCs w:val="20"/>
        </w:rPr>
      </w:pPr>
      <w:r w:rsidRPr="00C3489D">
        <w:rPr>
          <w:szCs w:val="20"/>
        </w:rPr>
        <w:t xml:space="preserve">- </w:t>
      </w:r>
      <w:r w:rsidR="00C3489D" w:rsidRPr="00C3489D">
        <w:rPr>
          <w:szCs w:val="20"/>
        </w:rPr>
        <w:t>работникам, повышающим свою квалификацию по направлению работодателя без отрыва от работы;</w:t>
      </w:r>
    </w:p>
    <w:p w:rsidR="002C5089" w:rsidRPr="00C3489D" w:rsidRDefault="002C5089" w:rsidP="00C3489D">
      <w:pPr>
        <w:ind w:left="125" w:right="284" w:firstLine="0"/>
        <w:rPr>
          <w:szCs w:val="20"/>
        </w:rPr>
      </w:pPr>
      <w:r w:rsidRPr="00C3489D">
        <w:rPr>
          <w:szCs w:val="20"/>
        </w:rPr>
        <w:t xml:space="preserve">- </w:t>
      </w:r>
      <w:r w:rsidR="00C3489D" w:rsidRPr="00C3489D">
        <w:rPr>
          <w:szCs w:val="20"/>
        </w:rPr>
        <w:t>проработавшим в учреждении свыше 10 лет;</w:t>
      </w:r>
    </w:p>
    <w:p w:rsidR="002C5089" w:rsidRPr="00C3489D" w:rsidRDefault="002C5089" w:rsidP="00C3489D">
      <w:pPr>
        <w:ind w:left="125" w:right="284" w:firstLine="0"/>
        <w:rPr>
          <w:szCs w:val="20"/>
        </w:rPr>
      </w:pPr>
      <w:r w:rsidRPr="00C3489D">
        <w:rPr>
          <w:szCs w:val="20"/>
        </w:rPr>
        <w:t xml:space="preserve">- </w:t>
      </w:r>
      <w:r w:rsidR="00C3489D" w:rsidRPr="00C3489D">
        <w:rPr>
          <w:szCs w:val="20"/>
        </w:rPr>
        <w:t>одиноким матерям, имеющим детей до 16-детнего возраста;</w:t>
      </w:r>
    </w:p>
    <w:p w:rsidR="002C5089" w:rsidRPr="00C3489D" w:rsidRDefault="002C5089" w:rsidP="00C3489D">
      <w:pPr>
        <w:ind w:left="125" w:right="284" w:firstLine="0"/>
        <w:rPr>
          <w:szCs w:val="20"/>
        </w:rPr>
      </w:pPr>
      <w:r w:rsidRPr="00C3489D">
        <w:rPr>
          <w:szCs w:val="20"/>
        </w:rPr>
        <w:t xml:space="preserve">- </w:t>
      </w:r>
      <w:r w:rsidR="00C3489D" w:rsidRPr="00C3489D">
        <w:rPr>
          <w:szCs w:val="20"/>
        </w:rPr>
        <w:t>отцам, воспитывающим детей до 16</w:t>
      </w:r>
      <w:r w:rsidR="00C3489D" w:rsidRPr="00C3489D">
        <w:rPr>
          <w:i/>
          <w:szCs w:val="20"/>
        </w:rPr>
        <w:t>-</w:t>
      </w:r>
      <w:r w:rsidR="00C3489D" w:rsidRPr="00C3489D">
        <w:rPr>
          <w:szCs w:val="20"/>
        </w:rPr>
        <w:t>летнего возраста без матерей;</w:t>
      </w:r>
    </w:p>
    <w:p w:rsidR="002C5089" w:rsidRPr="00C3489D" w:rsidRDefault="002C5089" w:rsidP="00C3489D">
      <w:pPr>
        <w:ind w:left="125" w:right="284" w:firstLine="0"/>
        <w:rPr>
          <w:szCs w:val="20"/>
        </w:rPr>
      </w:pPr>
      <w:r w:rsidRPr="00C3489D">
        <w:rPr>
          <w:szCs w:val="20"/>
        </w:rPr>
        <w:t xml:space="preserve">- </w:t>
      </w:r>
      <w:r w:rsidR="00C3489D" w:rsidRPr="00C3489D">
        <w:rPr>
          <w:szCs w:val="20"/>
        </w:rPr>
        <w:t>другим работникам (ст. 179 ТК РФ)</w:t>
      </w:r>
    </w:p>
    <w:p w:rsidR="002C5089" w:rsidRPr="00C3489D" w:rsidRDefault="00C3489D" w:rsidP="00C3489D">
      <w:pPr>
        <w:ind w:left="125" w:right="284" w:firstLine="0"/>
        <w:rPr>
          <w:szCs w:val="20"/>
        </w:rPr>
      </w:pPr>
      <w:r w:rsidRPr="00C3489D">
        <w:rPr>
          <w:szCs w:val="20"/>
        </w:rPr>
        <w:t>6.2.4</w:t>
      </w:r>
      <w:r w:rsidR="002C5089" w:rsidRPr="00C3489D">
        <w:rPr>
          <w:szCs w:val="20"/>
        </w:rPr>
        <w:t>.</w:t>
      </w:r>
      <w:r w:rsidRPr="00C3489D">
        <w:rPr>
          <w:szCs w:val="20"/>
        </w:rPr>
        <w:t xml:space="preserve"> Не допускается без трудоустройства увольнение работников </w:t>
      </w:r>
      <w:r w:rsidR="002C5089" w:rsidRPr="00C3489D">
        <w:rPr>
          <w:szCs w:val="20"/>
        </w:rPr>
        <w:t>пред пенсионного</w:t>
      </w:r>
      <w:r w:rsidRPr="00C3489D">
        <w:rPr>
          <w:szCs w:val="20"/>
        </w:rPr>
        <w:t xml:space="preserve"> возраста (за 3 года до установленного срока пенсии), лиц, в семье которых один из супругов имеет статус безработного</w:t>
      </w:r>
      <w:r w:rsidR="002C5089" w:rsidRPr="00C3489D">
        <w:rPr>
          <w:szCs w:val="20"/>
        </w:rPr>
        <w:t>.</w:t>
      </w:r>
    </w:p>
    <w:p w:rsidR="00DE3EC7" w:rsidRPr="00C3489D" w:rsidRDefault="00C3489D" w:rsidP="00C3489D">
      <w:pPr>
        <w:ind w:left="125" w:right="284" w:firstLine="0"/>
        <w:rPr>
          <w:szCs w:val="20"/>
        </w:rPr>
      </w:pPr>
      <w:r w:rsidRPr="00C3489D">
        <w:rPr>
          <w:szCs w:val="20"/>
        </w:rPr>
        <w:t>6.3. При реорганизации или смене его собственника, трудовые отношения с ранее нанятыми работниками сохраняются. Прекращение в этих случаях трудового договора по инициативе работодателя возможно только при сокращении численности или штата работников с учетом требований законодательства и настоящего коллективного договор</w:t>
      </w:r>
      <w:r w:rsidR="002C5089" w:rsidRPr="00C3489D">
        <w:rPr>
          <w:szCs w:val="20"/>
        </w:rPr>
        <w:t>а (не противоречит ст. 81ТКРФ).</w:t>
      </w:r>
    </w:p>
    <w:p w:rsidR="00E422FA" w:rsidRPr="00C3489D" w:rsidRDefault="00C3489D" w:rsidP="00C3489D">
      <w:pPr>
        <w:spacing w:after="1" w:line="241" w:lineRule="auto"/>
        <w:ind w:left="-15" w:right="284" w:firstLine="1704"/>
        <w:jc w:val="center"/>
        <w:rPr>
          <w:b/>
          <w:szCs w:val="20"/>
        </w:rPr>
      </w:pPr>
      <w:r w:rsidRPr="00C3489D">
        <w:rPr>
          <w:b/>
          <w:szCs w:val="20"/>
        </w:rPr>
        <w:t>7. Продолжительность рабочего вре</w:t>
      </w:r>
      <w:r w:rsidR="00E422FA" w:rsidRPr="00C3489D">
        <w:rPr>
          <w:b/>
          <w:szCs w:val="20"/>
        </w:rPr>
        <w:t>мени, времени отдыха и отпусков</w:t>
      </w:r>
    </w:p>
    <w:p w:rsidR="00E422FA" w:rsidRPr="00C3489D" w:rsidRDefault="00C3489D" w:rsidP="00C3489D">
      <w:pPr>
        <w:spacing w:after="1" w:line="240" w:lineRule="auto"/>
        <w:ind w:left="136" w:right="284" w:hanging="11"/>
        <w:rPr>
          <w:szCs w:val="20"/>
        </w:rPr>
      </w:pPr>
      <w:r w:rsidRPr="00C3489D">
        <w:rPr>
          <w:szCs w:val="20"/>
        </w:rPr>
        <w:t>Стороны договорились, что:</w:t>
      </w:r>
    </w:p>
    <w:p w:rsidR="00E422FA" w:rsidRPr="00C3489D" w:rsidRDefault="00E422FA" w:rsidP="00C3489D">
      <w:pPr>
        <w:spacing w:after="1" w:line="240" w:lineRule="auto"/>
        <w:ind w:left="136" w:right="284" w:hanging="11"/>
        <w:rPr>
          <w:szCs w:val="20"/>
        </w:rPr>
      </w:pPr>
      <w:r w:rsidRPr="00C3489D">
        <w:rPr>
          <w:szCs w:val="20"/>
        </w:rPr>
        <w:t>7.</w:t>
      </w:r>
      <w:r w:rsidR="00C3489D" w:rsidRPr="00C3489D">
        <w:rPr>
          <w:szCs w:val="20"/>
        </w:rPr>
        <w:t>1</w:t>
      </w:r>
      <w:r w:rsidRPr="00C3489D">
        <w:rPr>
          <w:szCs w:val="20"/>
        </w:rPr>
        <w:t>.</w:t>
      </w:r>
      <w:r w:rsidR="00C3489D" w:rsidRPr="00C3489D">
        <w:rPr>
          <w:szCs w:val="20"/>
        </w:rPr>
        <w:t xml:space="preserve"> Режим рабочего времени в учреждении устанавливается согласно правилам внутреннего трудового распорядка, графикам работы, трудовым договором, согласованным с представителями трудового коллектива при обязательном соблюдении баланса рабочего времени за учетный период (суммированный учет и др.). При этом норма рабочего времени на определенный период исчисляется по графику пятидневной рабочей недели с двумя выходными днями в субботу и воскресенье, исходя из следующей продолжительности ежедневной работы (смены):</w:t>
      </w:r>
    </w:p>
    <w:p w:rsidR="00E422FA" w:rsidRPr="00C3489D" w:rsidRDefault="00C3489D" w:rsidP="00C3489D">
      <w:pPr>
        <w:spacing w:after="1" w:line="240" w:lineRule="auto"/>
        <w:ind w:left="136" w:right="284" w:hanging="11"/>
        <w:rPr>
          <w:szCs w:val="20"/>
        </w:rPr>
      </w:pPr>
      <w:r w:rsidRPr="00C3489D">
        <w:rPr>
          <w:szCs w:val="20"/>
        </w:rPr>
        <w:t>при 40-часовой рабочей неделе - 8 часов, в предпраздничные дни - 7 часов;</w:t>
      </w:r>
    </w:p>
    <w:p w:rsidR="00E422FA" w:rsidRPr="00C3489D" w:rsidRDefault="00C3489D" w:rsidP="00C3489D">
      <w:pPr>
        <w:spacing w:after="1" w:line="240" w:lineRule="auto"/>
        <w:ind w:left="136" w:right="284" w:hanging="11"/>
        <w:rPr>
          <w:szCs w:val="20"/>
        </w:rPr>
      </w:pPr>
      <w:r w:rsidRPr="00C3489D">
        <w:rPr>
          <w:szCs w:val="20"/>
        </w:rPr>
        <w:t>при продолжительности рабочей недели менее 40 часов - количество часов, полученных в результате деления установленной продолжительности рабочей недели, на пять дней; (ст. 100 ТК РФ),</w:t>
      </w:r>
    </w:p>
    <w:p w:rsidR="00E422FA" w:rsidRPr="00C3489D" w:rsidRDefault="00E422FA" w:rsidP="00C3489D">
      <w:pPr>
        <w:spacing w:after="1" w:line="240" w:lineRule="auto"/>
        <w:ind w:left="136" w:right="284" w:hanging="11"/>
        <w:rPr>
          <w:szCs w:val="20"/>
        </w:rPr>
      </w:pPr>
      <w:r w:rsidRPr="00C3489D">
        <w:rPr>
          <w:szCs w:val="20"/>
        </w:rPr>
        <w:t xml:space="preserve">7.2. </w:t>
      </w:r>
      <w:r w:rsidR="00C3489D" w:rsidRPr="00C3489D">
        <w:rPr>
          <w:szCs w:val="20"/>
        </w:rPr>
        <w:t>Работодатель не имеет права принуждать работника к выполнению работ, которые производятся с нарушением режима труда и отдыха.</w:t>
      </w:r>
    </w:p>
    <w:p w:rsidR="00E422FA" w:rsidRPr="00C3489D" w:rsidRDefault="00E422FA" w:rsidP="00C3489D">
      <w:pPr>
        <w:spacing w:after="1" w:line="240" w:lineRule="auto"/>
        <w:ind w:left="136" w:right="284" w:hanging="11"/>
        <w:rPr>
          <w:szCs w:val="20"/>
        </w:rPr>
      </w:pPr>
      <w:r w:rsidRPr="00C3489D">
        <w:rPr>
          <w:szCs w:val="20"/>
        </w:rPr>
        <w:t xml:space="preserve">7.3. </w:t>
      </w:r>
      <w:r w:rsidR="00C3489D" w:rsidRPr="00C3489D">
        <w:rPr>
          <w:szCs w:val="20"/>
        </w:rPr>
        <w:t>Для преподавателей устанавливается сокращенная продолжительность рабочего времени (36 часов в неделю). Педагогическим работникам разрешается работа по совместительству, в том числе по аналогичной должности специальности.</w:t>
      </w:r>
    </w:p>
    <w:p w:rsidR="00E422FA" w:rsidRPr="00C3489D" w:rsidRDefault="00E422FA" w:rsidP="00C3489D">
      <w:pPr>
        <w:spacing w:after="1" w:line="240" w:lineRule="auto"/>
        <w:ind w:left="136" w:right="284" w:hanging="11"/>
        <w:rPr>
          <w:szCs w:val="20"/>
        </w:rPr>
      </w:pPr>
      <w:r w:rsidRPr="00C3489D">
        <w:rPr>
          <w:szCs w:val="20"/>
        </w:rPr>
        <w:t xml:space="preserve">7.4. </w:t>
      </w:r>
      <w:r w:rsidR="00C3489D" w:rsidRPr="00C3489D">
        <w:rPr>
          <w:szCs w:val="20"/>
        </w:rPr>
        <w:t>Порядок введения суммированного учета рабочего времени для мастеров производственного обучения устанавливается правилами внутреннего трудового распорядка, с месячным учетным периодом, согласно графика работы.</w:t>
      </w:r>
    </w:p>
    <w:p w:rsidR="00E422FA" w:rsidRPr="00C3489D" w:rsidRDefault="00E422FA" w:rsidP="00C3489D">
      <w:pPr>
        <w:spacing w:after="1" w:line="240" w:lineRule="auto"/>
        <w:ind w:left="136" w:right="284" w:hanging="11"/>
        <w:rPr>
          <w:szCs w:val="20"/>
        </w:rPr>
      </w:pPr>
      <w:r w:rsidRPr="00C3489D">
        <w:rPr>
          <w:szCs w:val="20"/>
        </w:rPr>
        <w:t xml:space="preserve">7.5. </w:t>
      </w:r>
      <w:r w:rsidR="00C3489D" w:rsidRPr="00C3489D">
        <w:rPr>
          <w:szCs w:val="20"/>
        </w:rPr>
        <w:t>Рабочее время и время отдыха регулируется в соответствии с ТК РФ.</w:t>
      </w:r>
    </w:p>
    <w:p w:rsidR="00E422FA" w:rsidRPr="00C3489D" w:rsidRDefault="00E422FA" w:rsidP="00C3489D">
      <w:pPr>
        <w:spacing w:after="1" w:line="240" w:lineRule="auto"/>
        <w:ind w:left="136" w:right="284" w:hanging="11"/>
        <w:rPr>
          <w:szCs w:val="20"/>
        </w:rPr>
      </w:pPr>
      <w:r w:rsidRPr="00C3489D">
        <w:rPr>
          <w:szCs w:val="20"/>
        </w:rPr>
        <w:t xml:space="preserve">7.5.1. </w:t>
      </w:r>
      <w:r w:rsidR="00C3489D" w:rsidRPr="00C3489D">
        <w:rPr>
          <w:szCs w:val="20"/>
        </w:rPr>
        <w:t>Время на прохождения медицинского осмотра устанавливается 5 минут в смену.</w:t>
      </w:r>
    </w:p>
    <w:p w:rsidR="00E422FA" w:rsidRPr="00C3489D" w:rsidRDefault="00E422FA" w:rsidP="00C3489D">
      <w:pPr>
        <w:spacing w:after="1" w:line="240" w:lineRule="auto"/>
        <w:ind w:left="136" w:right="284" w:hanging="11"/>
        <w:rPr>
          <w:szCs w:val="20"/>
        </w:rPr>
      </w:pPr>
      <w:r w:rsidRPr="00C3489D">
        <w:rPr>
          <w:szCs w:val="20"/>
        </w:rPr>
        <w:t xml:space="preserve">7.5.2. </w:t>
      </w:r>
      <w:r w:rsidR="00C3489D" w:rsidRPr="00C3489D">
        <w:rPr>
          <w:szCs w:val="20"/>
        </w:rPr>
        <w:t>Подготовительно заключительное время устанавливается в размере15 минут.</w:t>
      </w:r>
    </w:p>
    <w:p w:rsidR="00E422FA" w:rsidRPr="00C3489D" w:rsidRDefault="00E422FA" w:rsidP="00C3489D">
      <w:pPr>
        <w:spacing w:after="1" w:line="240" w:lineRule="auto"/>
        <w:ind w:left="136" w:right="284" w:hanging="11"/>
        <w:rPr>
          <w:szCs w:val="20"/>
        </w:rPr>
      </w:pPr>
      <w:r w:rsidRPr="00C3489D">
        <w:rPr>
          <w:szCs w:val="20"/>
        </w:rPr>
        <w:t xml:space="preserve">7.6. </w:t>
      </w:r>
      <w:r w:rsidR="00C3489D" w:rsidRPr="00C3489D">
        <w:rPr>
          <w:szCs w:val="20"/>
        </w:rPr>
        <w:t>Перечень должностей работников, которым установлен ненормированный рабочий день, согласовывается с представителями трудового коллектива (ст. 101 ТКРФ).</w:t>
      </w:r>
    </w:p>
    <w:p w:rsidR="00E422FA" w:rsidRPr="00C3489D" w:rsidRDefault="00E422FA" w:rsidP="00C3489D">
      <w:pPr>
        <w:spacing w:after="1" w:line="240" w:lineRule="auto"/>
        <w:ind w:left="136" w:right="284" w:hanging="11"/>
        <w:rPr>
          <w:szCs w:val="20"/>
        </w:rPr>
      </w:pPr>
      <w:r w:rsidRPr="00C3489D">
        <w:rPr>
          <w:szCs w:val="20"/>
        </w:rPr>
        <w:t xml:space="preserve">7.7. </w:t>
      </w:r>
      <w:r w:rsidR="00C3489D" w:rsidRPr="00C3489D">
        <w:rPr>
          <w:szCs w:val="20"/>
        </w:rPr>
        <w:t>Перерыв для питания и отдыха должен составлять не менее 30 минут и не более 2 часов.</w:t>
      </w:r>
    </w:p>
    <w:p w:rsidR="00E422FA" w:rsidRPr="00C3489D" w:rsidRDefault="00E422FA" w:rsidP="00C3489D">
      <w:pPr>
        <w:spacing w:after="1" w:line="240" w:lineRule="auto"/>
        <w:ind w:left="136" w:right="284" w:hanging="11"/>
        <w:rPr>
          <w:szCs w:val="20"/>
        </w:rPr>
      </w:pPr>
      <w:r w:rsidRPr="00C3489D">
        <w:rPr>
          <w:szCs w:val="20"/>
        </w:rPr>
        <w:t xml:space="preserve">7.8. </w:t>
      </w:r>
      <w:r w:rsidR="00C3489D" w:rsidRPr="00C3489D">
        <w:rPr>
          <w:szCs w:val="20"/>
        </w:rPr>
        <w:t>В выходные и праздничные дни может вводиться дежурство для бесперебойного разрешения возникающих текущих неотложных вопросов, не входящих в круг обязанностей дежурного работника. К дежурствам могут привлекаться только служащие и специалисты, которые относятся к административно</w:t>
      </w:r>
      <w:r w:rsidRPr="00C3489D">
        <w:rPr>
          <w:szCs w:val="20"/>
        </w:rPr>
        <w:t>-</w:t>
      </w:r>
      <w:r w:rsidR="00C3489D" w:rsidRPr="00C3489D">
        <w:rPr>
          <w:szCs w:val="20"/>
        </w:rPr>
        <w:t>управленческому аппарату.</w:t>
      </w:r>
    </w:p>
    <w:p w:rsidR="00E422FA" w:rsidRPr="00C3489D" w:rsidRDefault="00E422FA" w:rsidP="00C3489D">
      <w:pPr>
        <w:spacing w:after="1" w:line="240" w:lineRule="auto"/>
        <w:ind w:left="136" w:right="284" w:hanging="11"/>
        <w:rPr>
          <w:szCs w:val="20"/>
        </w:rPr>
      </w:pPr>
      <w:r w:rsidRPr="00C3489D">
        <w:rPr>
          <w:szCs w:val="20"/>
        </w:rPr>
        <w:lastRenderedPageBreak/>
        <w:t xml:space="preserve">7.9. </w:t>
      </w:r>
      <w:r w:rsidR="00C3489D" w:rsidRPr="00C3489D">
        <w:rPr>
          <w:szCs w:val="20"/>
        </w:rPr>
        <w:t>Ежегодный основной оплачиваемый отпуск предоставляется работникам продолжительностью 28 календарных дней (ст. I1 5 ТК РФ).</w:t>
      </w:r>
    </w:p>
    <w:p w:rsidR="00E422FA" w:rsidRPr="00C3489D" w:rsidRDefault="00E422FA" w:rsidP="00C3489D">
      <w:pPr>
        <w:spacing w:after="1" w:line="240" w:lineRule="auto"/>
        <w:ind w:left="136" w:right="284" w:hanging="11"/>
        <w:rPr>
          <w:szCs w:val="20"/>
        </w:rPr>
      </w:pPr>
      <w:r w:rsidRPr="00C3489D">
        <w:rPr>
          <w:szCs w:val="20"/>
        </w:rPr>
        <w:t xml:space="preserve">7.10. </w:t>
      </w:r>
      <w:r w:rsidR="00C3489D" w:rsidRPr="00C3489D">
        <w:rPr>
          <w:szCs w:val="20"/>
        </w:rPr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представителями трудового коллектива не позднее чем за две недели до наступления календарного года (ст. 123 ТК РФ).</w:t>
      </w:r>
    </w:p>
    <w:p w:rsidR="00E422FA" w:rsidRPr="00C3489D" w:rsidRDefault="00E422FA" w:rsidP="00C3489D">
      <w:pPr>
        <w:spacing w:after="1" w:line="240" w:lineRule="auto"/>
        <w:ind w:left="136" w:right="284" w:hanging="11"/>
        <w:rPr>
          <w:szCs w:val="20"/>
        </w:rPr>
      </w:pPr>
      <w:r w:rsidRPr="00C3489D">
        <w:rPr>
          <w:szCs w:val="20"/>
        </w:rPr>
        <w:t xml:space="preserve">7.11. </w:t>
      </w:r>
      <w:r w:rsidR="00C3489D" w:rsidRPr="00C3489D">
        <w:rPr>
          <w:szCs w:val="20"/>
        </w:rPr>
        <w:t>Продолжительность ежегодных основного и дополнительных оплачиваемых отпусков работников исчисляется в календарных днях. Нерабочие праздничные дни, приходящиеся на период отпуска, в число календарных дней отпуска не включаются и не оплачиваются.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отпуском, (ст. 120 ТК РФ).</w:t>
      </w:r>
    </w:p>
    <w:p w:rsidR="00E422FA" w:rsidRPr="00C3489D" w:rsidRDefault="00E422FA" w:rsidP="00C3489D">
      <w:pPr>
        <w:spacing w:after="1" w:line="240" w:lineRule="auto"/>
        <w:ind w:left="136" w:right="284" w:hanging="11"/>
        <w:rPr>
          <w:szCs w:val="20"/>
        </w:rPr>
      </w:pPr>
      <w:r w:rsidRPr="00C3489D">
        <w:rPr>
          <w:szCs w:val="20"/>
        </w:rPr>
        <w:t xml:space="preserve">7.12. </w:t>
      </w:r>
      <w:r w:rsidR="00C3489D" w:rsidRPr="00C3489D">
        <w:rPr>
          <w:szCs w:val="20"/>
        </w:rPr>
        <w:t>Дополнительные отпуска предоставляются работникам в соответствия с ст. 119 ТКРФ.</w:t>
      </w:r>
    </w:p>
    <w:p w:rsidR="00E422FA" w:rsidRPr="00C3489D" w:rsidRDefault="00E422FA" w:rsidP="00C3489D">
      <w:pPr>
        <w:spacing w:after="1" w:line="240" w:lineRule="auto"/>
        <w:ind w:left="136" w:right="284" w:hanging="11"/>
        <w:rPr>
          <w:szCs w:val="20"/>
        </w:rPr>
      </w:pPr>
      <w:r w:rsidRPr="00C3489D">
        <w:rPr>
          <w:szCs w:val="20"/>
        </w:rPr>
        <w:t xml:space="preserve">7.13. </w:t>
      </w:r>
      <w:r w:rsidR="00C3489D" w:rsidRPr="00C3489D">
        <w:rPr>
          <w:szCs w:val="20"/>
        </w:rPr>
        <w:t>Работникам, имеющим двух или более детей в возрасте до четырнадцати лет, работникам, имеющим ребенка-инвалида в возрасте до восемнадцати лет, одиноким матерям, воспитывающим ребенка в возрасте до четырнадцати лет, отцам, воспитывающим ребенка в возрасте до четырнадцати лет без матери, предоставляются ежегодные дополнительные отпуска без сохранения заработной платы в удобное для них время продолжительностью до 14 календарных дней. В этом случае указанный отпуск по заявлению соответствующего работника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рабочий год не допускается, (ст.263 ТК РФ).</w:t>
      </w:r>
    </w:p>
    <w:p w:rsidR="00BF3F8F" w:rsidRPr="00C3489D" w:rsidRDefault="00E422FA" w:rsidP="00C3489D">
      <w:pPr>
        <w:spacing w:after="1" w:line="240" w:lineRule="auto"/>
        <w:ind w:left="136" w:right="284" w:hanging="11"/>
        <w:rPr>
          <w:szCs w:val="20"/>
        </w:rPr>
      </w:pPr>
      <w:r w:rsidRPr="00C3489D">
        <w:rPr>
          <w:szCs w:val="20"/>
        </w:rPr>
        <w:t xml:space="preserve">7.14. </w:t>
      </w:r>
      <w:r w:rsidR="00C3489D" w:rsidRPr="00C3489D">
        <w:rPr>
          <w:szCs w:val="20"/>
        </w:rPr>
        <w:t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 (ст. 128 ТК РФ).</w:t>
      </w:r>
    </w:p>
    <w:p w:rsidR="00BF3F8F" w:rsidRPr="00C3489D" w:rsidRDefault="00C3489D" w:rsidP="00C3489D">
      <w:pPr>
        <w:spacing w:after="1" w:line="241" w:lineRule="auto"/>
        <w:ind w:left="-15" w:right="284" w:firstLine="2794"/>
        <w:jc w:val="center"/>
        <w:rPr>
          <w:b/>
          <w:szCs w:val="20"/>
        </w:rPr>
      </w:pPr>
      <w:r w:rsidRPr="00C3489D">
        <w:rPr>
          <w:b/>
          <w:szCs w:val="20"/>
        </w:rPr>
        <w:t xml:space="preserve">8. Улучшение </w:t>
      </w:r>
      <w:r w:rsidR="00BF3F8F" w:rsidRPr="00C3489D">
        <w:rPr>
          <w:b/>
          <w:szCs w:val="20"/>
        </w:rPr>
        <w:t>условий охраны труди работников</w:t>
      </w:r>
    </w:p>
    <w:p w:rsidR="00BF3F8F" w:rsidRPr="00C3489D" w:rsidRDefault="00C3489D" w:rsidP="00C3489D">
      <w:pPr>
        <w:spacing w:after="1" w:line="240" w:lineRule="auto"/>
        <w:ind w:left="136" w:right="284" w:hanging="11"/>
        <w:rPr>
          <w:szCs w:val="20"/>
        </w:rPr>
      </w:pPr>
      <w:r w:rsidRPr="00C3489D">
        <w:rPr>
          <w:szCs w:val="20"/>
        </w:rPr>
        <w:t>Работодатель обязуется.</w:t>
      </w:r>
    </w:p>
    <w:p w:rsidR="00BF3F8F" w:rsidRPr="00C3489D" w:rsidRDefault="00BF3F8F" w:rsidP="00C3489D">
      <w:pPr>
        <w:spacing w:after="1" w:line="240" w:lineRule="auto"/>
        <w:ind w:left="136" w:right="284" w:hanging="11"/>
        <w:rPr>
          <w:szCs w:val="20"/>
        </w:rPr>
      </w:pPr>
      <w:r w:rsidRPr="00C3489D">
        <w:rPr>
          <w:szCs w:val="20"/>
        </w:rPr>
        <w:t xml:space="preserve">8.1. </w:t>
      </w:r>
      <w:r w:rsidR="00C3489D" w:rsidRPr="00C3489D">
        <w:rPr>
          <w:szCs w:val="20"/>
        </w:rPr>
        <w:t>Обеспечивать строгое соблюдение на каждом рабочем месте условий, отвечающих требованиям охраны и гигиены труда, соответствующих требованиям законодательства об охране груда, уделять особое внимание безопасности ведения работ, обеспечению механиков по ремонту автомобилей за счет средств предприятия специальной одеждой, другими средствами индивидуальной защиты.</w:t>
      </w:r>
    </w:p>
    <w:p w:rsidR="00BF3F8F" w:rsidRPr="00C3489D" w:rsidRDefault="00BF3F8F" w:rsidP="00C3489D">
      <w:pPr>
        <w:spacing w:after="1" w:line="240" w:lineRule="auto"/>
        <w:ind w:left="136" w:right="284" w:hanging="11"/>
        <w:rPr>
          <w:szCs w:val="20"/>
        </w:rPr>
      </w:pPr>
      <w:r w:rsidRPr="00C3489D">
        <w:rPr>
          <w:szCs w:val="20"/>
        </w:rPr>
        <w:t xml:space="preserve">8.2. </w:t>
      </w:r>
      <w:r w:rsidR="00C3489D" w:rsidRPr="00C3489D">
        <w:rPr>
          <w:szCs w:val="20"/>
        </w:rPr>
        <w:t>Работодатель обязуется ознакомить работников с требованиями охраны труда. Своевременно и качественно проводит обучение работающих требованиям безопасности, проверку их знаний по охране труда, а также предусмотренные законодательством виды инструктажей. Не допускать к работе лиц, не прошедших в установленном порядке обучение и инструктаж по охране труда, стажировку и проверку знаний.</w:t>
      </w:r>
    </w:p>
    <w:p w:rsidR="00BF3F8F" w:rsidRPr="00C3489D" w:rsidRDefault="00BF3F8F" w:rsidP="00C3489D">
      <w:pPr>
        <w:spacing w:after="1" w:line="240" w:lineRule="auto"/>
        <w:ind w:left="136" w:right="284" w:hanging="11"/>
        <w:rPr>
          <w:szCs w:val="20"/>
        </w:rPr>
      </w:pPr>
      <w:r w:rsidRPr="00C3489D">
        <w:rPr>
          <w:szCs w:val="20"/>
        </w:rPr>
        <w:t xml:space="preserve">8.3. </w:t>
      </w:r>
      <w:r w:rsidR="00C3489D" w:rsidRPr="00C3489D">
        <w:rPr>
          <w:szCs w:val="20"/>
        </w:rPr>
        <w:t xml:space="preserve">Выделять средства на приобретение и комплектования медицинских аптечек для оказания скорой и доврачебной помощи работникам учреждения, а </w:t>
      </w:r>
      <w:r w:rsidRPr="00C3489D">
        <w:rPr>
          <w:szCs w:val="20"/>
        </w:rPr>
        <w:t>также</w:t>
      </w:r>
      <w:r w:rsidR="00C3489D" w:rsidRPr="00C3489D">
        <w:rPr>
          <w:szCs w:val="20"/>
        </w:rPr>
        <w:t xml:space="preserve"> всех учебных автомобилей.</w:t>
      </w:r>
    </w:p>
    <w:p w:rsidR="00BF3F8F" w:rsidRPr="00C3489D" w:rsidRDefault="00BF3F8F" w:rsidP="00C3489D">
      <w:pPr>
        <w:spacing w:after="1" w:line="240" w:lineRule="auto"/>
        <w:ind w:left="136" w:right="284" w:hanging="11"/>
        <w:rPr>
          <w:szCs w:val="20"/>
        </w:rPr>
      </w:pPr>
      <w:r w:rsidRPr="00C3489D">
        <w:rPr>
          <w:szCs w:val="20"/>
        </w:rPr>
        <w:t xml:space="preserve">8.4. </w:t>
      </w:r>
      <w:r w:rsidR="00C3489D" w:rsidRPr="00C3489D">
        <w:rPr>
          <w:szCs w:val="20"/>
        </w:rPr>
        <w:t>В целях организации работы по сертификации производственных объектов на соответствие требованиям по охране труда проводить специальную опенку рабочих мест по условиям труда в соответствии с ФЗ от 28.12.2013г ст. 426 ФЗ «О специальной оценке условий труда.</w:t>
      </w:r>
    </w:p>
    <w:p w:rsidR="00BF3F8F" w:rsidRPr="00C3489D" w:rsidRDefault="00BF3F8F" w:rsidP="00C3489D">
      <w:pPr>
        <w:spacing w:after="1" w:line="240" w:lineRule="auto"/>
        <w:ind w:left="136" w:right="284" w:hanging="11"/>
        <w:rPr>
          <w:szCs w:val="20"/>
        </w:rPr>
      </w:pPr>
      <w:r w:rsidRPr="00C3489D">
        <w:rPr>
          <w:szCs w:val="20"/>
        </w:rPr>
        <w:t xml:space="preserve">8.5. </w:t>
      </w:r>
      <w:r w:rsidR="00C3489D" w:rsidRPr="00C3489D">
        <w:rPr>
          <w:szCs w:val="20"/>
        </w:rPr>
        <w:t>В соответствии с требованиями Трудового кодекса Российской Федерации расследовать и вести учет несчастных случаев на производстве.</w:t>
      </w:r>
    </w:p>
    <w:p w:rsidR="00BF3F8F" w:rsidRPr="00C3489D" w:rsidRDefault="00BF3F8F" w:rsidP="00C3489D">
      <w:pPr>
        <w:spacing w:after="1" w:line="240" w:lineRule="auto"/>
        <w:ind w:left="136" w:right="284" w:hanging="11"/>
        <w:rPr>
          <w:szCs w:val="20"/>
        </w:rPr>
      </w:pPr>
      <w:r w:rsidRPr="00C3489D">
        <w:rPr>
          <w:szCs w:val="20"/>
        </w:rPr>
        <w:t xml:space="preserve">8.6. </w:t>
      </w:r>
      <w:r w:rsidR="00C3489D" w:rsidRPr="00C3489D">
        <w:rPr>
          <w:szCs w:val="20"/>
        </w:rPr>
        <w:t xml:space="preserve">Производить выплату работникам при установлении ему инвалидности вследствие несчастного случая на производстве по вине организации единовременного пособия за счет средств организации в размере не ниже: - по инвалидности 1 - й труппы - 0,25 годового заработка </w:t>
      </w:r>
    </w:p>
    <w:p w:rsidR="00BF3F8F" w:rsidRPr="00C3489D" w:rsidRDefault="00BF3F8F" w:rsidP="00C3489D">
      <w:pPr>
        <w:spacing w:after="1" w:line="240" w:lineRule="auto"/>
        <w:ind w:left="136" w:right="284" w:hanging="11"/>
        <w:rPr>
          <w:szCs w:val="20"/>
        </w:rPr>
      </w:pPr>
      <w:r w:rsidRPr="00C3489D">
        <w:rPr>
          <w:szCs w:val="20"/>
        </w:rPr>
        <w:t xml:space="preserve">- </w:t>
      </w:r>
      <w:r w:rsidR="00C3489D" w:rsidRPr="00C3489D">
        <w:rPr>
          <w:szCs w:val="20"/>
        </w:rPr>
        <w:t xml:space="preserve">по инвалидности 2 - й группы </w:t>
      </w:r>
      <w:r w:rsidRPr="00C3489D">
        <w:rPr>
          <w:szCs w:val="20"/>
        </w:rPr>
        <w:t>– 0,15 годового заработка</w:t>
      </w:r>
    </w:p>
    <w:p w:rsidR="00DE3EC7" w:rsidRPr="00C3489D" w:rsidRDefault="00C3489D" w:rsidP="00C3489D">
      <w:pPr>
        <w:spacing w:after="1" w:line="240" w:lineRule="auto"/>
        <w:ind w:left="136" w:right="284" w:hanging="11"/>
        <w:rPr>
          <w:szCs w:val="20"/>
        </w:rPr>
      </w:pPr>
      <w:r w:rsidRPr="00C3489D">
        <w:rPr>
          <w:szCs w:val="20"/>
        </w:rPr>
        <w:t xml:space="preserve">- по инвалидности 3-й группы - 0,10 годового заработка с учетом единовременной страховой выплаты потерпевшему согласно Федерального закона от 24.07.98г.№125 ФЗ «Об обязательном страховании от несчастных случаев на производстве и профессиональных заболеваний». </w:t>
      </w:r>
    </w:p>
    <w:p w:rsidR="00D8491D" w:rsidRPr="00C3489D" w:rsidRDefault="00C3489D" w:rsidP="00C3489D">
      <w:pPr>
        <w:spacing w:line="247" w:lineRule="auto"/>
        <w:ind w:left="136" w:right="284" w:hanging="11"/>
        <w:rPr>
          <w:szCs w:val="20"/>
        </w:rPr>
      </w:pPr>
      <w:r w:rsidRPr="00C3489D">
        <w:rPr>
          <w:szCs w:val="20"/>
        </w:rPr>
        <w:t>8.7</w:t>
      </w:r>
      <w:r w:rsidR="00BF3F8F" w:rsidRPr="00C3489D">
        <w:rPr>
          <w:szCs w:val="20"/>
        </w:rPr>
        <w:t>.</w:t>
      </w:r>
      <w:r w:rsidRPr="00C3489D">
        <w:rPr>
          <w:szCs w:val="20"/>
        </w:rPr>
        <w:t xml:space="preserve"> Выполнять мероприятия по улучшению условий и охраны труда в соответствии с приказом </w:t>
      </w:r>
      <w:proofErr w:type="spellStart"/>
      <w:r w:rsidRPr="00C3489D">
        <w:rPr>
          <w:szCs w:val="20"/>
        </w:rPr>
        <w:t>Минздравсоцразвития</w:t>
      </w:r>
      <w:proofErr w:type="spellEnd"/>
      <w:r w:rsidRPr="00C3489D">
        <w:rPr>
          <w:szCs w:val="20"/>
        </w:rPr>
        <w:t xml:space="preserve"> России от 10.03.2012г. №181н «Об утверждении Типового перечня ежегодно реализуемых работодателем мероприятий по улучшению условий и охраны труда и снижению у</w:t>
      </w:r>
      <w:r w:rsidR="00BF3F8F" w:rsidRPr="00C3489D">
        <w:rPr>
          <w:szCs w:val="20"/>
        </w:rPr>
        <w:t>ровней профессиональных рисков.</w:t>
      </w:r>
    </w:p>
    <w:p w:rsidR="00D8491D" w:rsidRPr="00C3489D" w:rsidRDefault="00C3489D" w:rsidP="00C3489D">
      <w:pPr>
        <w:spacing w:line="247" w:lineRule="auto"/>
        <w:ind w:left="136" w:right="284" w:hanging="11"/>
        <w:jc w:val="center"/>
        <w:rPr>
          <w:b/>
          <w:szCs w:val="20"/>
        </w:rPr>
      </w:pPr>
      <w:r w:rsidRPr="00C3489D">
        <w:rPr>
          <w:b/>
          <w:szCs w:val="20"/>
        </w:rPr>
        <w:t xml:space="preserve">9. Социальные </w:t>
      </w:r>
      <w:r w:rsidR="00D8491D" w:rsidRPr="00C3489D">
        <w:rPr>
          <w:b/>
          <w:szCs w:val="20"/>
        </w:rPr>
        <w:t>гарантии работников предприятия</w:t>
      </w:r>
    </w:p>
    <w:p w:rsidR="00D8491D" w:rsidRPr="00C3489D" w:rsidRDefault="00C3489D" w:rsidP="00C3489D">
      <w:pPr>
        <w:spacing w:line="247" w:lineRule="auto"/>
        <w:ind w:left="136" w:right="284" w:hanging="11"/>
        <w:rPr>
          <w:szCs w:val="20"/>
        </w:rPr>
      </w:pPr>
      <w:r w:rsidRPr="00C3489D">
        <w:rPr>
          <w:szCs w:val="20"/>
        </w:rPr>
        <w:t>Администрация обязуется:</w:t>
      </w:r>
    </w:p>
    <w:p w:rsidR="00D8491D" w:rsidRPr="00C3489D" w:rsidRDefault="00D8491D" w:rsidP="00C3489D">
      <w:pPr>
        <w:spacing w:line="247" w:lineRule="auto"/>
        <w:ind w:left="136" w:right="284" w:hanging="11"/>
        <w:rPr>
          <w:szCs w:val="20"/>
        </w:rPr>
      </w:pPr>
      <w:r w:rsidRPr="00C3489D">
        <w:rPr>
          <w:szCs w:val="20"/>
        </w:rPr>
        <w:t xml:space="preserve">9.1. </w:t>
      </w:r>
      <w:r w:rsidR="00C3489D" w:rsidRPr="00C3489D">
        <w:rPr>
          <w:szCs w:val="20"/>
        </w:rPr>
        <w:t>Обеспечить государственное социальное страхование всех работников в соответствии с действующим законодательством.</w:t>
      </w:r>
    </w:p>
    <w:p w:rsidR="00D8491D" w:rsidRPr="00C3489D" w:rsidRDefault="00D8491D" w:rsidP="00C3489D">
      <w:pPr>
        <w:spacing w:line="247" w:lineRule="auto"/>
        <w:ind w:left="136" w:right="284" w:hanging="11"/>
        <w:rPr>
          <w:szCs w:val="20"/>
        </w:rPr>
      </w:pPr>
      <w:r w:rsidRPr="00C3489D">
        <w:rPr>
          <w:szCs w:val="20"/>
        </w:rPr>
        <w:t xml:space="preserve">9.2. </w:t>
      </w:r>
      <w:r w:rsidR="00C3489D" w:rsidRPr="00C3489D">
        <w:rPr>
          <w:szCs w:val="20"/>
        </w:rPr>
        <w:t xml:space="preserve">Создать комиссию по социальному страхованию, которая рассматривает вопросы в части оплаты листков временной нетрудоспособности. </w:t>
      </w:r>
    </w:p>
    <w:p w:rsidR="00D8491D" w:rsidRPr="00C3489D" w:rsidRDefault="00D8491D" w:rsidP="00C3489D">
      <w:pPr>
        <w:spacing w:line="247" w:lineRule="auto"/>
        <w:ind w:left="136" w:right="284" w:hanging="11"/>
        <w:rPr>
          <w:szCs w:val="20"/>
        </w:rPr>
      </w:pPr>
      <w:r w:rsidRPr="00C3489D">
        <w:rPr>
          <w:szCs w:val="20"/>
        </w:rPr>
        <w:t xml:space="preserve">9.3. </w:t>
      </w:r>
      <w:r w:rsidR="00C3489D" w:rsidRPr="00C3489D">
        <w:rPr>
          <w:szCs w:val="20"/>
        </w:rPr>
        <w:t>Оказывать материальную помощь в связи с непредвиденными обстоятельствами (несчастный случай, стихийное бедствие и т.д.) из фонда оплаты труда.</w:t>
      </w:r>
    </w:p>
    <w:p w:rsidR="00D8491D" w:rsidRPr="00C3489D" w:rsidRDefault="00D8491D" w:rsidP="00C3489D">
      <w:pPr>
        <w:spacing w:line="247" w:lineRule="auto"/>
        <w:ind w:left="136" w:right="284" w:hanging="11"/>
        <w:rPr>
          <w:szCs w:val="20"/>
        </w:rPr>
      </w:pPr>
      <w:r w:rsidRPr="00C3489D">
        <w:rPr>
          <w:szCs w:val="20"/>
        </w:rPr>
        <w:t xml:space="preserve">9.4. </w:t>
      </w:r>
      <w:r w:rsidR="00C3489D" w:rsidRPr="00C3489D">
        <w:rPr>
          <w:szCs w:val="20"/>
        </w:rPr>
        <w:t xml:space="preserve">Оказывать помощь семьям умерших работников в организации похорон. </w:t>
      </w:r>
    </w:p>
    <w:p w:rsidR="003E17B1" w:rsidRDefault="00D8491D" w:rsidP="00C3489D">
      <w:pPr>
        <w:spacing w:line="247" w:lineRule="auto"/>
        <w:ind w:left="136" w:right="284" w:hanging="11"/>
        <w:rPr>
          <w:szCs w:val="20"/>
        </w:rPr>
      </w:pPr>
      <w:r w:rsidRPr="00C3489D">
        <w:rPr>
          <w:szCs w:val="20"/>
        </w:rPr>
        <w:t xml:space="preserve">9.5. </w:t>
      </w:r>
      <w:r w:rsidR="00C3489D" w:rsidRPr="00C3489D">
        <w:rPr>
          <w:szCs w:val="20"/>
        </w:rPr>
        <w:t>В дополнение к минимальным государственным гарантиям оказывать разовую материальную помощь:</w:t>
      </w:r>
    </w:p>
    <w:p w:rsidR="00DE3EC7" w:rsidRPr="00C3489D" w:rsidRDefault="00C3489D" w:rsidP="00C3489D">
      <w:pPr>
        <w:spacing w:line="247" w:lineRule="auto"/>
        <w:ind w:left="136" w:right="284" w:hanging="11"/>
        <w:rPr>
          <w:szCs w:val="20"/>
        </w:rPr>
      </w:pPr>
      <w:r w:rsidRPr="00C3489D">
        <w:rPr>
          <w:szCs w:val="20"/>
        </w:rPr>
        <w:t xml:space="preserve">- работникам, ставшим инвалидами вследствие несчастного случая или профзаболевания на производстве; </w:t>
      </w:r>
    </w:p>
    <w:p w:rsidR="00DE3EC7" w:rsidRPr="00C3489D" w:rsidRDefault="003E17B1" w:rsidP="00C3489D">
      <w:pPr>
        <w:ind w:left="125" w:right="284" w:firstLine="0"/>
        <w:rPr>
          <w:szCs w:val="20"/>
        </w:rPr>
      </w:pPr>
      <w:r>
        <w:rPr>
          <w:szCs w:val="20"/>
        </w:rPr>
        <w:t>-</w:t>
      </w:r>
      <w:r w:rsidR="00C3489D" w:rsidRPr="00C3489D">
        <w:rPr>
          <w:szCs w:val="20"/>
        </w:rPr>
        <w:t xml:space="preserve">семьям погибших вследствие несчастного случая на производстве. </w:t>
      </w:r>
    </w:p>
    <w:p w:rsidR="00DE3EC7" w:rsidRPr="00C3489D" w:rsidRDefault="00C3489D" w:rsidP="00C3489D">
      <w:pPr>
        <w:spacing w:line="247" w:lineRule="auto"/>
        <w:ind w:left="136" w:right="284" w:hanging="11"/>
        <w:rPr>
          <w:szCs w:val="20"/>
        </w:rPr>
      </w:pPr>
      <w:r w:rsidRPr="00C3489D">
        <w:rPr>
          <w:szCs w:val="20"/>
        </w:rPr>
        <w:lastRenderedPageBreak/>
        <w:t xml:space="preserve">9.6 Обеспечить своевременное и полное предоставление в органы Пенсионного фонда РФ достоверных сведений о стаже, заработке и страховых взносах работников предприятия. </w:t>
      </w:r>
    </w:p>
    <w:p w:rsidR="00D8491D" w:rsidRPr="00C3489D" w:rsidRDefault="00C3489D" w:rsidP="00C3489D">
      <w:pPr>
        <w:spacing w:after="1" w:line="241" w:lineRule="auto"/>
        <w:ind w:left="-15" w:right="284" w:firstLine="806"/>
        <w:jc w:val="center"/>
        <w:rPr>
          <w:b/>
          <w:szCs w:val="20"/>
        </w:rPr>
      </w:pPr>
      <w:r w:rsidRPr="00C3489D">
        <w:rPr>
          <w:b/>
          <w:szCs w:val="20"/>
        </w:rPr>
        <w:t>10. Взаимодействие сторон, права, гарантии для представителей трудового коллектива</w:t>
      </w:r>
    </w:p>
    <w:p w:rsidR="00DE3EC7" w:rsidRPr="00C3489D" w:rsidRDefault="00C3489D" w:rsidP="00C3489D">
      <w:pPr>
        <w:spacing w:after="1" w:line="240" w:lineRule="auto"/>
        <w:ind w:left="125" w:right="284" w:firstLine="0"/>
        <w:rPr>
          <w:szCs w:val="20"/>
        </w:rPr>
      </w:pPr>
      <w:r w:rsidRPr="00C3489D">
        <w:rPr>
          <w:szCs w:val="20"/>
        </w:rPr>
        <w:t xml:space="preserve">Стороны договорились о том, что: </w:t>
      </w:r>
    </w:p>
    <w:p w:rsidR="00DE3EC7" w:rsidRPr="00C3489D" w:rsidRDefault="00C3489D" w:rsidP="00C3489D">
      <w:pPr>
        <w:ind w:left="125" w:right="284" w:firstLine="0"/>
        <w:rPr>
          <w:szCs w:val="20"/>
        </w:rPr>
      </w:pPr>
      <w:r w:rsidRPr="00C3489D">
        <w:rPr>
          <w:szCs w:val="20"/>
        </w:rPr>
        <w:t xml:space="preserve">10.1. Представители стороны, получившей уведомление в письменной форме с предложением о начале коллективных переговоров, обязаны вступить в переговоры в течение семи календарных дней со дня получения уведомления (ст.36 ТК РФ). </w:t>
      </w:r>
    </w:p>
    <w:p w:rsidR="00DE3EC7" w:rsidRPr="00C3489D" w:rsidRDefault="00C3489D" w:rsidP="00C3489D">
      <w:pPr>
        <w:ind w:left="125" w:right="284" w:firstLine="0"/>
        <w:rPr>
          <w:szCs w:val="20"/>
        </w:rPr>
      </w:pPr>
      <w:r w:rsidRPr="00C3489D">
        <w:rPr>
          <w:szCs w:val="20"/>
        </w:rPr>
        <w:t xml:space="preserve">10.2. Интересы работников организации при проведении коллективных переговоров, заключении и изменении коллективного договора, осуществлении контроля за его выполнением, а также при реализации права на участие в управлении организацией, рассмотрении трудовых споров работников с работодателем представляют работники трудового коллектива, которых выбрал коллектив на общем трудовом собрании (ст.29 ТК РФ). </w:t>
      </w:r>
    </w:p>
    <w:p w:rsidR="00DE3EC7" w:rsidRPr="00C3489D" w:rsidRDefault="00C3489D" w:rsidP="00C3489D">
      <w:pPr>
        <w:ind w:left="125" w:right="284"/>
        <w:rPr>
          <w:szCs w:val="20"/>
        </w:rPr>
      </w:pPr>
      <w:r w:rsidRPr="00C3489D">
        <w:rPr>
          <w:szCs w:val="20"/>
        </w:rPr>
        <w:t xml:space="preserve">Работодатель признает исключительное право выбранных представителей трудового коллектива вести переговоры от имени трудового коллектива по вопросам заключения коллективного договора, установления норм труда, социального развития коллектива и другим (ст. 37 ТК РФ). </w:t>
      </w:r>
    </w:p>
    <w:p w:rsidR="00DE3EC7" w:rsidRPr="00C3489D" w:rsidRDefault="00C3489D" w:rsidP="00C3489D">
      <w:pPr>
        <w:ind w:left="125" w:right="284"/>
        <w:rPr>
          <w:szCs w:val="20"/>
        </w:rPr>
      </w:pPr>
      <w:r w:rsidRPr="00C3489D">
        <w:rPr>
          <w:szCs w:val="20"/>
        </w:rPr>
        <w:t xml:space="preserve">Принятие локальных нормативных актов, содержащих нормы трудового права осуществляется на предприятии по согласованию с представителями ТК. </w:t>
      </w:r>
    </w:p>
    <w:p w:rsidR="00DE3EC7" w:rsidRPr="00C3489D" w:rsidRDefault="00C3489D" w:rsidP="00C3489D">
      <w:pPr>
        <w:ind w:left="125" w:right="284" w:firstLine="0"/>
        <w:rPr>
          <w:szCs w:val="20"/>
        </w:rPr>
      </w:pPr>
      <w:r w:rsidRPr="00C3489D">
        <w:rPr>
          <w:szCs w:val="20"/>
        </w:rPr>
        <w:t xml:space="preserve">10.3. Работодатель обязуется: </w:t>
      </w:r>
    </w:p>
    <w:p w:rsidR="00DE3EC7" w:rsidRPr="00C3489D" w:rsidRDefault="00C3489D" w:rsidP="00C3489D">
      <w:pPr>
        <w:numPr>
          <w:ilvl w:val="2"/>
          <w:numId w:val="12"/>
        </w:numPr>
        <w:ind w:left="125" w:right="284"/>
        <w:rPr>
          <w:szCs w:val="20"/>
        </w:rPr>
      </w:pPr>
      <w:r w:rsidRPr="00C3489D">
        <w:rPr>
          <w:szCs w:val="20"/>
        </w:rPr>
        <w:t xml:space="preserve">Обеспечить возможность участия представителей ТК в оперативных совещаниях на уровне администрации. </w:t>
      </w:r>
    </w:p>
    <w:p w:rsidR="00DE3EC7" w:rsidRPr="00C3489D" w:rsidRDefault="00C3489D" w:rsidP="00C3489D">
      <w:pPr>
        <w:numPr>
          <w:ilvl w:val="2"/>
          <w:numId w:val="12"/>
        </w:numPr>
        <w:ind w:left="125" w:right="284"/>
        <w:rPr>
          <w:szCs w:val="20"/>
        </w:rPr>
      </w:pPr>
      <w:r w:rsidRPr="00C3489D">
        <w:rPr>
          <w:szCs w:val="20"/>
        </w:rPr>
        <w:t xml:space="preserve">Заблаговременно ставить в известность представителе ТК обо всех готовящихся крупных организационных изменениях в деятельности предприятия, а также проектах долгосрочных и текущих планов производства и развития, результатах финансовой деятельности предприятия и распределении полученных доходов, других вопросах. </w:t>
      </w:r>
    </w:p>
    <w:p w:rsidR="00DE3EC7" w:rsidRPr="00C3489D" w:rsidRDefault="00C3489D" w:rsidP="00C3489D">
      <w:pPr>
        <w:ind w:left="125" w:right="284" w:firstLine="0"/>
        <w:rPr>
          <w:szCs w:val="20"/>
        </w:rPr>
      </w:pPr>
      <w:r w:rsidRPr="00C3489D">
        <w:rPr>
          <w:szCs w:val="20"/>
        </w:rPr>
        <w:t xml:space="preserve">10.4. Представители трудового коллектива своей деятельностью способствуют созданию благоприятных трудовых отношений в коллективе, сотрудничеству между работодателем и работниками по вопросам, представляющим взаимный интерес, укреплению трудовой дисциплины, внедрению новых методов управления и хозяйственной деятельности. </w:t>
      </w:r>
    </w:p>
    <w:p w:rsidR="00DE3EC7" w:rsidRPr="00C3489D" w:rsidRDefault="00C3489D" w:rsidP="00C3489D">
      <w:pPr>
        <w:ind w:left="125" w:right="284" w:firstLine="0"/>
        <w:rPr>
          <w:szCs w:val="20"/>
        </w:rPr>
      </w:pPr>
      <w:r w:rsidRPr="00C3489D">
        <w:rPr>
          <w:szCs w:val="20"/>
        </w:rPr>
        <w:t xml:space="preserve">10.5. Представители ТК осуществляют контроль за соблюдением законодательства, участвуют в определении основных направлений социального развития коллектива с учетом нужд и потребностей, выступают стороной в переговорах с администрацией по существу возникающих в трудовых отношениях конфликтов, строя свои отношения на принципах взаимоуважений и сотрудничества. Представители ТК обязуются разъяснять работникам положения коллективного договора, содействовать реализации их прав, основанных на коллективном договоре. </w:t>
      </w:r>
    </w:p>
    <w:p w:rsidR="00DE3EC7" w:rsidRPr="00C3489D" w:rsidRDefault="00C3489D" w:rsidP="00C3489D">
      <w:pPr>
        <w:ind w:left="125" w:right="284" w:firstLine="0"/>
        <w:rPr>
          <w:szCs w:val="20"/>
        </w:rPr>
      </w:pPr>
      <w:r w:rsidRPr="00C3489D">
        <w:rPr>
          <w:szCs w:val="20"/>
        </w:rPr>
        <w:t xml:space="preserve">10.6. Работники учреждения обязуются: </w:t>
      </w:r>
    </w:p>
    <w:p w:rsidR="00DE3EC7" w:rsidRPr="00C3489D" w:rsidRDefault="00C3489D" w:rsidP="00C3489D">
      <w:pPr>
        <w:ind w:left="125" w:right="284" w:firstLine="0"/>
        <w:rPr>
          <w:szCs w:val="20"/>
        </w:rPr>
      </w:pPr>
      <w:r w:rsidRPr="00C3489D">
        <w:rPr>
          <w:szCs w:val="20"/>
        </w:rPr>
        <w:t xml:space="preserve">10.6.1. Содействовать выполнению заданий всем коллективом и отдельными его членами. </w:t>
      </w:r>
    </w:p>
    <w:p w:rsidR="00DE3EC7" w:rsidRPr="00C3489D" w:rsidRDefault="00C3489D" w:rsidP="00C3489D">
      <w:pPr>
        <w:ind w:left="125" w:right="284" w:firstLine="0"/>
        <w:rPr>
          <w:szCs w:val="20"/>
        </w:rPr>
      </w:pPr>
      <w:r w:rsidRPr="00C3489D">
        <w:rPr>
          <w:szCs w:val="20"/>
        </w:rPr>
        <w:t xml:space="preserve">10.6.2. Выполнять распоряжения руководителей учреждения в пределах обязанностей, предусмотренных трудовым договором. </w:t>
      </w:r>
    </w:p>
    <w:p w:rsidR="00DE3EC7" w:rsidRPr="00C3489D" w:rsidRDefault="00C3489D" w:rsidP="00C3489D">
      <w:pPr>
        <w:ind w:left="125" w:right="284" w:firstLine="0"/>
        <w:rPr>
          <w:szCs w:val="20"/>
        </w:rPr>
      </w:pPr>
      <w:r w:rsidRPr="00C3489D">
        <w:rPr>
          <w:szCs w:val="20"/>
        </w:rPr>
        <w:t xml:space="preserve">10.6.3. Уважать индивидуальные права друг друга, соблюдать необходимую этику поведения, трудовую и производственную дисциплину. </w:t>
      </w:r>
    </w:p>
    <w:p w:rsidR="00DE3EC7" w:rsidRPr="00C3489D" w:rsidRDefault="00C3489D" w:rsidP="00C3489D">
      <w:pPr>
        <w:pStyle w:val="1"/>
        <w:ind w:left="136" w:right="284" w:hanging="11"/>
        <w:rPr>
          <w:szCs w:val="20"/>
        </w:rPr>
      </w:pPr>
      <w:r w:rsidRPr="00C3489D">
        <w:rPr>
          <w:szCs w:val="20"/>
        </w:rPr>
        <w:t xml:space="preserve">11. Разрешение трудовых споров и конфликтов </w:t>
      </w:r>
    </w:p>
    <w:p w:rsidR="00DE3EC7" w:rsidRPr="00C3489D" w:rsidRDefault="00C3489D" w:rsidP="00C3489D">
      <w:pPr>
        <w:ind w:left="136" w:right="284" w:hanging="11"/>
        <w:rPr>
          <w:szCs w:val="20"/>
        </w:rPr>
      </w:pPr>
      <w:r w:rsidRPr="00C3489D">
        <w:rPr>
          <w:szCs w:val="20"/>
        </w:rPr>
        <w:t xml:space="preserve">11.1 При возникновении конфликтных ситуаций стороны берут на себя обязательства разрешать их в рамках действующего законодательства, в первую очередь методом переговоров (ст. 398 - 418 ТК РФ) 11.2 Представители ТК центра в случае принятия работодателем решения, нарушающего условия коллективного договора, действующего законодательства, вносит представления об устранении этих нарушений, которые подлежат безотлагательному рассмотрению работодателем и принятию мер по устранению нарушений. </w:t>
      </w:r>
    </w:p>
    <w:p w:rsidR="00DE3EC7" w:rsidRPr="00C3489D" w:rsidRDefault="00C3489D" w:rsidP="00C3489D">
      <w:pPr>
        <w:ind w:left="136" w:right="284" w:hanging="11"/>
        <w:rPr>
          <w:szCs w:val="20"/>
        </w:rPr>
      </w:pPr>
      <w:r w:rsidRPr="00C3489D">
        <w:rPr>
          <w:szCs w:val="20"/>
        </w:rPr>
        <w:t xml:space="preserve">Работодатель обязан в недельный срок с момента получения требования об устранении выявленных нарушений сообщить представителям ТК о результатах рассмотрения данного требования и принятых мерах, (ст.370 ТК РФ). </w:t>
      </w:r>
    </w:p>
    <w:p w:rsidR="00DE3EC7" w:rsidRPr="00C3489D" w:rsidRDefault="00C3489D" w:rsidP="00C3489D">
      <w:pPr>
        <w:pStyle w:val="1"/>
        <w:ind w:left="136" w:right="284" w:hanging="11"/>
        <w:rPr>
          <w:szCs w:val="20"/>
        </w:rPr>
      </w:pPr>
      <w:r w:rsidRPr="00C3489D">
        <w:rPr>
          <w:szCs w:val="20"/>
        </w:rPr>
        <w:t xml:space="preserve">12. Контроль за выполнением коллективного договора </w:t>
      </w:r>
    </w:p>
    <w:p w:rsidR="00DE3EC7" w:rsidRPr="00C3489D" w:rsidRDefault="00C3489D" w:rsidP="00C3489D">
      <w:pPr>
        <w:ind w:left="136" w:right="284" w:hanging="11"/>
        <w:rPr>
          <w:szCs w:val="20"/>
        </w:rPr>
      </w:pPr>
      <w:r w:rsidRPr="00C3489D">
        <w:rPr>
          <w:szCs w:val="20"/>
        </w:rPr>
        <w:t xml:space="preserve">12.1 Контроль за соблюдением коллективного договора осуществляется сторонами социального партнерства, их представителями, соответствующими органами по труду (ст.51 ТК РФ). </w:t>
      </w:r>
    </w:p>
    <w:p w:rsidR="00DE3EC7" w:rsidRPr="00C3489D" w:rsidRDefault="00C3489D" w:rsidP="00C3489D">
      <w:pPr>
        <w:ind w:left="136" w:right="284" w:hanging="11"/>
        <w:rPr>
          <w:szCs w:val="20"/>
        </w:rPr>
      </w:pPr>
      <w:r w:rsidRPr="00C3489D">
        <w:rPr>
          <w:szCs w:val="20"/>
        </w:rPr>
        <w:t xml:space="preserve">12.2. Лица, уклоняющиеся от участия в </w:t>
      </w:r>
      <w:r w:rsidR="003E17B1" w:rsidRPr="00C3489D">
        <w:rPr>
          <w:szCs w:val="20"/>
        </w:rPr>
        <w:t>переговорах,</w:t>
      </w:r>
      <w:r w:rsidRPr="00C3489D">
        <w:rPr>
          <w:szCs w:val="20"/>
        </w:rPr>
        <w:t xml:space="preserve"> а также ответственные за нарушения и невыполнение условий коллективного договора, виновные в непредставлении информации, необходимой для коллективных переговоров и осуществления контроля, несут ответственность в соответствии с действующим законодательством (ст.5.27-5.31 КоАП РФ) </w:t>
      </w:r>
      <w:bookmarkStart w:id="0" w:name="_GoBack"/>
      <w:bookmarkEnd w:id="0"/>
    </w:p>
    <w:p w:rsidR="00DE3EC7" w:rsidRPr="00C3489D" w:rsidRDefault="00C3489D" w:rsidP="00C3489D">
      <w:pPr>
        <w:ind w:left="136" w:right="284" w:hanging="11"/>
        <w:rPr>
          <w:szCs w:val="20"/>
        </w:rPr>
      </w:pPr>
      <w:r w:rsidRPr="00C3489D">
        <w:rPr>
          <w:szCs w:val="20"/>
        </w:rPr>
        <w:t xml:space="preserve">12.3. Ежегодно стороны, подписавшие коллективный' </w:t>
      </w:r>
      <w:r w:rsidR="003E17B1" w:rsidRPr="00C3489D">
        <w:rPr>
          <w:szCs w:val="20"/>
        </w:rPr>
        <w:t>договор,</w:t>
      </w:r>
      <w:r w:rsidRPr="00C3489D">
        <w:rPr>
          <w:szCs w:val="20"/>
        </w:rPr>
        <w:t xml:space="preserve"> отчитываются, о его выполнении на общем собрании трудового коллектива. </w:t>
      </w:r>
    </w:p>
    <w:p w:rsidR="00DE3EC7" w:rsidRPr="00C3489D" w:rsidRDefault="00C3489D" w:rsidP="00C3489D">
      <w:pPr>
        <w:ind w:left="136" w:right="284" w:hanging="11"/>
        <w:rPr>
          <w:szCs w:val="20"/>
        </w:rPr>
      </w:pPr>
      <w:r w:rsidRPr="00C3489D">
        <w:rPr>
          <w:szCs w:val="20"/>
        </w:rPr>
        <w:t>12.4. Стороны договорились, что текст коллективного договора должен быть доведен работодателем до сведения работников в течение 1 дня после его подписания.</w:t>
      </w:r>
      <w:r w:rsidRPr="00C3489D">
        <w:rPr>
          <w:rFonts w:eastAsia="Calibri"/>
          <w:szCs w:val="20"/>
        </w:rPr>
        <w:t xml:space="preserve"> </w:t>
      </w:r>
    </w:p>
    <w:sectPr w:rsidR="00DE3EC7" w:rsidRPr="00C3489D" w:rsidSect="003F0D20">
      <w:pgSz w:w="11900" w:h="16840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3B67"/>
    <w:multiLevelType w:val="multilevel"/>
    <w:tmpl w:val="58423BA2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227A54"/>
    <w:multiLevelType w:val="multilevel"/>
    <w:tmpl w:val="70EEE2CE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3662FE"/>
    <w:multiLevelType w:val="multilevel"/>
    <w:tmpl w:val="E2B27DD6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12C30A8"/>
    <w:multiLevelType w:val="multilevel"/>
    <w:tmpl w:val="92D68156"/>
    <w:lvl w:ilvl="0">
      <w:start w:val="6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2E07463"/>
    <w:multiLevelType w:val="hybridMultilevel"/>
    <w:tmpl w:val="85D49236"/>
    <w:lvl w:ilvl="0" w:tplc="A1D4B6B0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14ADE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44966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FE11F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EC72B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83CE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02E88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A86A3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DE1AC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6884F27"/>
    <w:multiLevelType w:val="multilevel"/>
    <w:tmpl w:val="90964F74"/>
    <w:lvl w:ilvl="0">
      <w:start w:val="7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1B02C41"/>
    <w:multiLevelType w:val="multilevel"/>
    <w:tmpl w:val="F042CAD6"/>
    <w:lvl w:ilvl="0">
      <w:start w:val="7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A58638C"/>
    <w:multiLevelType w:val="multilevel"/>
    <w:tmpl w:val="8E82995A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10748AA"/>
    <w:multiLevelType w:val="hybridMultilevel"/>
    <w:tmpl w:val="EA7AE4A4"/>
    <w:lvl w:ilvl="0" w:tplc="EAC64898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9C78F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B4F9D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1EDF0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CE559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FA3C4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32B2F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C8829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3C6DD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43E12D7"/>
    <w:multiLevelType w:val="multilevel"/>
    <w:tmpl w:val="0E66D30A"/>
    <w:lvl w:ilvl="0">
      <w:start w:val="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D611B9F"/>
    <w:multiLevelType w:val="hybridMultilevel"/>
    <w:tmpl w:val="D23849D8"/>
    <w:lvl w:ilvl="0" w:tplc="41D4AC5E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50253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9E1F8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D28C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C26AA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624E3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E2EA5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D0FD6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88C30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0E73782"/>
    <w:multiLevelType w:val="hybridMultilevel"/>
    <w:tmpl w:val="5B424FE2"/>
    <w:lvl w:ilvl="0" w:tplc="1AE4F65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9E99C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D44F0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DAB3B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0253E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52EEE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42919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FAD38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EC59D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4B70790"/>
    <w:multiLevelType w:val="hybridMultilevel"/>
    <w:tmpl w:val="BAD282E2"/>
    <w:lvl w:ilvl="0" w:tplc="B6B0190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4A98D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AA6A4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0C8CF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B85DC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CE497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92DE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4AF21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8AAE6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64B28F4"/>
    <w:multiLevelType w:val="multilevel"/>
    <w:tmpl w:val="8722CDA2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3F43664"/>
    <w:multiLevelType w:val="multilevel"/>
    <w:tmpl w:val="CA26960A"/>
    <w:lvl w:ilvl="0">
      <w:start w:val="7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1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9AE5138"/>
    <w:multiLevelType w:val="multilevel"/>
    <w:tmpl w:val="32A08AB6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11"/>
  </w:num>
  <w:num w:numId="8">
    <w:abstractNumId w:val="14"/>
  </w:num>
  <w:num w:numId="9">
    <w:abstractNumId w:val="5"/>
  </w:num>
  <w:num w:numId="10">
    <w:abstractNumId w:val="6"/>
  </w:num>
  <w:num w:numId="11">
    <w:abstractNumId w:val="0"/>
  </w:num>
  <w:num w:numId="12">
    <w:abstractNumId w:val="1"/>
  </w:num>
  <w:num w:numId="13">
    <w:abstractNumId w:val="9"/>
  </w:num>
  <w:num w:numId="14">
    <w:abstractNumId w:val="13"/>
  </w:num>
  <w:num w:numId="15">
    <w:abstractNumId w:val="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3EC7"/>
    <w:rsid w:val="002C5089"/>
    <w:rsid w:val="003E17B1"/>
    <w:rsid w:val="003F0D20"/>
    <w:rsid w:val="006D3D73"/>
    <w:rsid w:val="00722FE3"/>
    <w:rsid w:val="0072720E"/>
    <w:rsid w:val="00860288"/>
    <w:rsid w:val="00945E3D"/>
    <w:rsid w:val="00BF3F8F"/>
    <w:rsid w:val="00C3489D"/>
    <w:rsid w:val="00D8491D"/>
    <w:rsid w:val="00DE3EC7"/>
    <w:rsid w:val="00E4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0E"/>
    <w:pPr>
      <w:spacing w:after="5" w:line="248" w:lineRule="auto"/>
      <w:ind w:left="10" w:right="4" w:hanging="10"/>
    </w:pPr>
    <w:rPr>
      <w:rFonts w:ascii="Arial" w:eastAsia="Arial" w:hAnsi="Arial" w:cs="Arial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rsid w:val="0072720E"/>
    <w:pPr>
      <w:keepNext/>
      <w:keepLines/>
      <w:spacing w:after="0"/>
      <w:ind w:left="10" w:right="9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2720E"/>
    <w:rPr>
      <w:rFonts w:ascii="Arial" w:eastAsia="Arial" w:hAnsi="Arial" w:cs="Arial"/>
      <w:b/>
      <w:color w:val="000000"/>
      <w:sz w:val="20"/>
    </w:rPr>
  </w:style>
  <w:style w:type="paragraph" w:styleId="a3">
    <w:name w:val="List Paragraph"/>
    <w:basedOn w:val="a"/>
    <w:uiPriority w:val="34"/>
    <w:qFormat/>
    <w:rsid w:val="00C34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4122</Words>
  <Characters>23496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dcterms:created xsi:type="dcterms:W3CDTF">2016-12-03T18:17:00Z</dcterms:created>
  <dcterms:modified xsi:type="dcterms:W3CDTF">2017-12-27T13:17:00Z</dcterms:modified>
</cp:coreProperties>
</file>